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537A8">
      <w:pPr>
        <w:spacing w:after="0" w:line="240" w:lineRule="auto"/>
        <w:jc w:val="center"/>
        <w:rPr>
          <w:rFonts w:ascii="Times New Roman" w:hAnsi="Times New Roman"/>
          <w:b/>
          <w:sz w:val="24"/>
          <w:szCs w:val="24"/>
        </w:rPr>
      </w:pPr>
    </w:p>
    <w:p w:rsidR="00000000" w:rsidRDefault="004537A8">
      <w:pPr>
        <w:pStyle w:val="ListParagraph"/>
        <w:spacing w:after="0" w:line="240" w:lineRule="auto"/>
        <w:ind w:left="0" w:firstLine="720"/>
        <w:rPr>
          <w:rFonts w:ascii="Times New Roman" w:hAnsi="Times New Roman"/>
          <w:sz w:val="24"/>
          <w:szCs w:val="24"/>
        </w:rPr>
      </w:pPr>
      <w:r>
        <w:rPr>
          <w:rFonts w:ascii="Times New Roman" w:hAnsi="Times New Roman"/>
          <w:sz w:val="24"/>
          <w:szCs w:val="24"/>
        </w:rPr>
        <w:t>This Agreement is entered into by and between the</w:t>
      </w:r>
      <w:r>
        <w:rPr>
          <w:rFonts w:ascii="Times New Roman" w:hAnsi="Times New Roman"/>
          <w:b/>
          <w:sz w:val="24"/>
          <w:szCs w:val="24"/>
        </w:rPr>
        <w:t xml:space="preserve"> </w:t>
      </w:r>
      <w:r>
        <w:rPr>
          <w:rFonts w:ascii="Times New Roman" w:hAnsi="Times New Roman"/>
          <w:sz w:val="24"/>
          <w:szCs w:val="24"/>
        </w:rPr>
        <w:t xml:space="preserve">National Center for Healthy Housing, which has its principal offices located at 10320 Little Patuxent Parkway, Suite 500, Columbia, MD, 21044. (“NCHH”), 410-992-0712, FAX 443-539-4150 </w:t>
      </w:r>
      <w:r>
        <w:rPr>
          <w:rFonts w:ascii="Times New Roman" w:hAnsi="Times New Roman"/>
          <w:sz w:val="24"/>
          <w:szCs w:val="24"/>
          <w:highlight w:val="yellow"/>
        </w:rPr>
        <w:t>and [insert host orga</w:t>
      </w:r>
      <w:r>
        <w:rPr>
          <w:rFonts w:ascii="Times New Roman" w:hAnsi="Times New Roman"/>
          <w:sz w:val="24"/>
          <w:szCs w:val="24"/>
          <w:highlight w:val="yellow"/>
        </w:rPr>
        <w:t xml:space="preserve">nization name if any] on behalf of </w:t>
      </w:r>
      <w:r>
        <w:rPr>
          <w:rFonts w:ascii="Times New Roman" w:hAnsi="Times New Roman"/>
          <w:i/>
          <w:sz w:val="24"/>
          <w:szCs w:val="24"/>
          <w:highlight w:val="yellow"/>
        </w:rPr>
        <w:t>[insert individual’s name]</w:t>
      </w:r>
      <w:r>
        <w:rPr>
          <w:rFonts w:ascii="Times New Roman" w:hAnsi="Times New Roman"/>
          <w:sz w:val="24"/>
          <w:szCs w:val="24"/>
          <w:highlight w:val="yellow"/>
        </w:rPr>
        <w:t xml:space="preserve"> at </w:t>
      </w:r>
      <w:r>
        <w:rPr>
          <w:rFonts w:ascii="Times New Roman" w:hAnsi="Times New Roman"/>
          <w:i/>
          <w:sz w:val="24"/>
          <w:szCs w:val="24"/>
          <w:highlight w:val="yellow"/>
        </w:rPr>
        <w:t>[insert address, phone, fax and email for each individual]</w:t>
      </w:r>
      <w:r>
        <w:rPr>
          <w:rFonts w:ascii="Times New Roman" w:hAnsi="Times New Roman"/>
          <w:sz w:val="24"/>
          <w:szCs w:val="24"/>
          <w:highlight w:val="yellow"/>
        </w:rPr>
        <w:t xml:space="preserve"> (“Trainer”).</w:t>
      </w:r>
    </w:p>
    <w:p w:rsidR="00000000" w:rsidRDefault="004537A8">
      <w:pPr>
        <w:spacing w:after="0" w:line="240" w:lineRule="auto"/>
        <w:rPr>
          <w:rFonts w:ascii="Times New Roman" w:hAnsi="Times New Roman"/>
          <w:sz w:val="24"/>
          <w:szCs w:val="24"/>
        </w:rPr>
      </w:pPr>
    </w:p>
    <w:p w:rsidR="00000000" w:rsidRDefault="004537A8">
      <w:pPr>
        <w:spacing w:after="0" w:line="240" w:lineRule="auto"/>
        <w:jc w:val="center"/>
        <w:rPr>
          <w:rFonts w:ascii="Times New Roman" w:hAnsi="Times New Roman"/>
          <w:b/>
          <w:sz w:val="24"/>
          <w:szCs w:val="24"/>
        </w:rPr>
      </w:pPr>
      <w:r>
        <w:rPr>
          <w:rFonts w:ascii="Times New Roman" w:hAnsi="Times New Roman"/>
          <w:b/>
          <w:sz w:val="24"/>
          <w:szCs w:val="24"/>
        </w:rPr>
        <w:t>Definitions</w:t>
      </w:r>
    </w:p>
    <w:p w:rsidR="00000000" w:rsidRDefault="004537A8">
      <w:pPr>
        <w:spacing w:after="0" w:line="240" w:lineRule="auto"/>
        <w:jc w:val="center"/>
        <w:rPr>
          <w:rFonts w:ascii="Times New Roman" w:hAnsi="Times New Roman"/>
          <w:b/>
          <w:sz w:val="24"/>
          <w:szCs w:val="24"/>
        </w:rPr>
      </w:pPr>
    </w:p>
    <w:p w:rsidR="00000000" w:rsidRDefault="004537A8">
      <w:pPr>
        <w:pStyle w:val="ListParagraph"/>
        <w:numPr>
          <w:ilvl w:val="0"/>
          <w:numId w:val="8"/>
        </w:numPr>
        <w:spacing w:after="0" w:line="240" w:lineRule="auto"/>
        <w:rPr>
          <w:rFonts w:ascii="Times New Roman" w:hAnsi="Times New Roman"/>
          <w:sz w:val="24"/>
          <w:szCs w:val="24"/>
        </w:rPr>
      </w:pPr>
      <w:r>
        <w:rPr>
          <w:rFonts w:ascii="Times New Roman" w:hAnsi="Times New Roman"/>
          <w:i/>
          <w:sz w:val="24"/>
          <w:szCs w:val="24"/>
        </w:rPr>
        <w:t>Accreditation</w:t>
      </w:r>
      <w:r>
        <w:rPr>
          <w:rFonts w:ascii="Times New Roman" w:hAnsi="Times New Roman"/>
          <w:sz w:val="24"/>
          <w:szCs w:val="24"/>
        </w:rPr>
        <w:t xml:space="preserve"> means NCHH’s Accreditation by the EPA including any states that accept EPA’s accreditation </w:t>
      </w:r>
      <w:r>
        <w:rPr>
          <w:rFonts w:ascii="Times New Roman" w:hAnsi="Times New Roman"/>
          <w:sz w:val="24"/>
          <w:szCs w:val="24"/>
        </w:rPr>
        <w:t xml:space="preserve">to deliver training pursuant to 40 CFR Part 745 Subpart L or any equivalent state-specific accreditations NCHH may have to offer such training within a state.  </w:t>
      </w:r>
    </w:p>
    <w:p w:rsidR="00000000" w:rsidRDefault="004537A8">
      <w:pPr>
        <w:pStyle w:val="ListParagraph"/>
        <w:numPr>
          <w:ilvl w:val="0"/>
          <w:numId w:val="8"/>
        </w:numPr>
        <w:spacing w:after="0" w:line="240" w:lineRule="auto"/>
        <w:rPr>
          <w:rFonts w:ascii="Times New Roman" w:hAnsi="Times New Roman"/>
          <w:sz w:val="24"/>
          <w:szCs w:val="24"/>
        </w:rPr>
      </w:pPr>
      <w:r>
        <w:rPr>
          <w:rFonts w:ascii="Times New Roman" w:hAnsi="Times New Roman"/>
          <w:i/>
          <w:sz w:val="24"/>
          <w:szCs w:val="24"/>
        </w:rPr>
        <w:t xml:space="preserve">Agreement </w:t>
      </w:r>
      <w:r>
        <w:rPr>
          <w:rFonts w:ascii="Times New Roman" w:hAnsi="Times New Roman"/>
          <w:sz w:val="24"/>
          <w:szCs w:val="24"/>
        </w:rPr>
        <w:t>means this document and all referenced and attachment materials.</w:t>
      </w:r>
    </w:p>
    <w:p w:rsidR="00000000" w:rsidRDefault="004537A8">
      <w:pPr>
        <w:pStyle w:val="ListParagraph"/>
        <w:numPr>
          <w:ilvl w:val="0"/>
          <w:numId w:val="8"/>
        </w:numPr>
        <w:spacing w:after="0" w:line="240" w:lineRule="auto"/>
        <w:rPr>
          <w:rFonts w:ascii="Times New Roman" w:hAnsi="Times New Roman"/>
          <w:sz w:val="24"/>
          <w:szCs w:val="24"/>
        </w:rPr>
      </w:pPr>
      <w:r>
        <w:rPr>
          <w:rFonts w:ascii="Times New Roman" w:hAnsi="Times New Roman"/>
          <w:i/>
          <w:sz w:val="24"/>
          <w:szCs w:val="24"/>
        </w:rPr>
        <w:t>Certificate</w:t>
      </w:r>
      <w:r>
        <w:rPr>
          <w:rFonts w:ascii="Times New Roman" w:hAnsi="Times New Roman"/>
          <w:sz w:val="24"/>
          <w:szCs w:val="24"/>
        </w:rPr>
        <w:t xml:space="preserve"> means a </w:t>
      </w:r>
      <w:r>
        <w:rPr>
          <w:rFonts w:ascii="Times New Roman" w:hAnsi="Times New Roman"/>
          <w:sz w:val="24"/>
          <w:szCs w:val="24"/>
        </w:rPr>
        <w:t xml:space="preserve">document generated by NCHH pursuant to 40 CFR 745.225 (or equivalent state section) that enables a Renovator to become a certified renovator and perform renovation activities pursuant to 40 CFR 745.90 (or equivalent state section). </w:t>
      </w:r>
    </w:p>
    <w:p w:rsidR="00000000" w:rsidRDefault="004537A8">
      <w:pPr>
        <w:pStyle w:val="ListParagraph"/>
        <w:numPr>
          <w:ilvl w:val="0"/>
          <w:numId w:val="8"/>
        </w:numPr>
        <w:spacing w:after="0" w:line="240" w:lineRule="auto"/>
        <w:rPr>
          <w:rFonts w:ascii="Times New Roman" w:hAnsi="Times New Roman"/>
          <w:sz w:val="24"/>
          <w:szCs w:val="24"/>
        </w:rPr>
      </w:pPr>
      <w:r>
        <w:rPr>
          <w:rFonts w:ascii="Times New Roman" w:hAnsi="Times New Roman"/>
          <w:i/>
          <w:sz w:val="24"/>
          <w:szCs w:val="24"/>
        </w:rPr>
        <w:t xml:space="preserve">Certified Renovator </w:t>
      </w:r>
      <w:r>
        <w:rPr>
          <w:rFonts w:ascii="Times New Roman" w:hAnsi="Times New Roman"/>
          <w:sz w:val="24"/>
          <w:szCs w:val="24"/>
        </w:rPr>
        <w:t>mea</w:t>
      </w:r>
      <w:r>
        <w:rPr>
          <w:rFonts w:ascii="Times New Roman" w:hAnsi="Times New Roman"/>
          <w:sz w:val="24"/>
          <w:szCs w:val="24"/>
        </w:rPr>
        <w:t>ns a Renovator with a Certificate.</w:t>
      </w:r>
    </w:p>
    <w:p w:rsidR="00000000" w:rsidRDefault="004537A8">
      <w:pPr>
        <w:pStyle w:val="ListParagraph"/>
        <w:numPr>
          <w:ilvl w:val="0"/>
          <w:numId w:val="8"/>
        </w:numPr>
        <w:spacing w:after="0" w:line="240" w:lineRule="auto"/>
        <w:rPr>
          <w:rFonts w:ascii="Times New Roman" w:hAnsi="Times New Roman"/>
          <w:sz w:val="24"/>
          <w:szCs w:val="24"/>
        </w:rPr>
      </w:pPr>
      <w:r>
        <w:rPr>
          <w:rFonts w:ascii="Times New Roman" w:hAnsi="Times New Roman"/>
          <w:i/>
          <w:sz w:val="24"/>
          <w:szCs w:val="24"/>
        </w:rPr>
        <w:t xml:space="preserve">CFR </w:t>
      </w:r>
      <w:r>
        <w:rPr>
          <w:rFonts w:ascii="Times New Roman" w:hAnsi="Times New Roman"/>
          <w:sz w:val="24"/>
          <w:szCs w:val="24"/>
        </w:rPr>
        <w:t>means Code of Federal Regulations.</w:t>
      </w:r>
    </w:p>
    <w:p w:rsidR="00000000" w:rsidRDefault="004537A8">
      <w:pPr>
        <w:pStyle w:val="ListParagraph"/>
        <w:numPr>
          <w:ilvl w:val="0"/>
          <w:numId w:val="8"/>
        </w:numPr>
        <w:spacing w:after="0" w:line="240" w:lineRule="auto"/>
        <w:rPr>
          <w:rFonts w:ascii="Times New Roman" w:hAnsi="Times New Roman"/>
          <w:sz w:val="24"/>
          <w:szCs w:val="24"/>
        </w:rPr>
      </w:pPr>
      <w:r>
        <w:rPr>
          <w:rFonts w:ascii="Times New Roman" w:hAnsi="Times New Roman"/>
          <w:i/>
          <w:sz w:val="24"/>
          <w:szCs w:val="24"/>
        </w:rPr>
        <w:t xml:space="preserve">EPA </w:t>
      </w:r>
      <w:r>
        <w:rPr>
          <w:rFonts w:ascii="Times New Roman" w:hAnsi="Times New Roman"/>
          <w:sz w:val="24"/>
          <w:szCs w:val="24"/>
        </w:rPr>
        <w:t>means the U.S. Environmental Protection Agency.  Where NCHH is accredited by a state that has received delegation of authority from EPA, it means the state agency responsible for</w:t>
      </w:r>
      <w:r>
        <w:rPr>
          <w:rFonts w:ascii="Times New Roman" w:hAnsi="Times New Roman"/>
          <w:sz w:val="24"/>
          <w:szCs w:val="24"/>
        </w:rPr>
        <w:t xml:space="preserve"> Accreditation. When NCHH is accredited by a state that has not received delegation, but regulates training delivery, it means the state agency responsible for accreditation as well as the U.S. Environmental Protection Agency.</w:t>
      </w:r>
    </w:p>
    <w:p w:rsidR="00000000" w:rsidRDefault="004537A8">
      <w:pPr>
        <w:pStyle w:val="ListParagraph"/>
        <w:numPr>
          <w:ilvl w:val="0"/>
          <w:numId w:val="8"/>
        </w:numPr>
        <w:spacing w:after="0" w:line="240" w:lineRule="auto"/>
        <w:rPr>
          <w:rFonts w:ascii="Times New Roman" w:hAnsi="Times New Roman"/>
          <w:sz w:val="24"/>
          <w:szCs w:val="24"/>
        </w:rPr>
      </w:pPr>
      <w:r>
        <w:rPr>
          <w:rFonts w:ascii="Times New Roman" w:hAnsi="Times New Roman"/>
          <w:i/>
          <w:sz w:val="24"/>
          <w:szCs w:val="24"/>
        </w:rPr>
        <w:t>Host Organization</w:t>
      </w:r>
      <w:r>
        <w:rPr>
          <w:rFonts w:ascii="Times New Roman" w:hAnsi="Times New Roman"/>
          <w:sz w:val="24"/>
          <w:szCs w:val="24"/>
        </w:rPr>
        <w:t xml:space="preserve"> means the a</w:t>
      </w:r>
      <w:r>
        <w:rPr>
          <w:rFonts w:ascii="Times New Roman" w:hAnsi="Times New Roman"/>
          <w:sz w:val="24"/>
          <w:szCs w:val="24"/>
        </w:rPr>
        <w:t xml:space="preserve">gency, corporation or organization that may have a contractual, employment or other relationship with the Trainer who is providing support for the Training and wishes to be recognized for its role.  This support can include, but is not limited to, student </w:t>
      </w:r>
      <w:r>
        <w:rPr>
          <w:rFonts w:ascii="Times New Roman" w:hAnsi="Times New Roman"/>
          <w:sz w:val="24"/>
          <w:szCs w:val="24"/>
        </w:rPr>
        <w:t xml:space="preserve">recruitment, financial support, management of registration and registration fees, and providing training facilities. </w:t>
      </w:r>
    </w:p>
    <w:p w:rsidR="00000000" w:rsidRDefault="004537A8">
      <w:pPr>
        <w:pStyle w:val="ListParagraph"/>
        <w:numPr>
          <w:ilvl w:val="0"/>
          <w:numId w:val="8"/>
        </w:numPr>
        <w:spacing w:after="0" w:line="240" w:lineRule="auto"/>
        <w:rPr>
          <w:rFonts w:ascii="Times New Roman" w:hAnsi="Times New Roman"/>
          <w:sz w:val="24"/>
          <w:szCs w:val="24"/>
        </w:rPr>
      </w:pPr>
      <w:r>
        <w:rPr>
          <w:rFonts w:ascii="Times New Roman" w:hAnsi="Times New Roman"/>
          <w:i/>
          <w:sz w:val="24"/>
          <w:szCs w:val="24"/>
        </w:rPr>
        <w:t>NCHH</w:t>
      </w:r>
      <w:r>
        <w:rPr>
          <w:rFonts w:ascii="Times New Roman" w:hAnsi="Times New Roman"/>
          <w:sz w:val="24"/>
          <w:szCs w:val="24"/>
        </w:rPr>
        <w:t xml:space="preserve"> means National Center for Healthy Housing, Inc., which is a charitable and educational organization that is exempt from federal incom</w:t>
      </w:r>
      <w:r>
        <w:rPr>
          <w:rFonts w:ascii="Times New Roman" w:hAnsi="Times New Roman"/>
          <w:sz w:val="24"/>
          <w:szCs w:val="24"/>
        </w:rPr>
        <w:t>e tax under Section 501(c)(3) of the Internal Revenue Code of 1986, as amended and which is not a private foundation under Section 509(a), and is a party to this Agreement.  The purpose of the NCHH is to conduct and support activities to reduce childhood l</w:t>
      </w:r>
      <w:r>
        <w:rPr>
          <w:rFonts w:ascii="Times New Roman" w:hAnsi="Times New Roman"/>
          <w:sz w:val="24"/>
          <w:szCs w:val="24"/>
        </w:rPr>
        <w:t xml:space="preserve">ead poisoning caused by deteriorating lead paint and dust in older housing stock.  </w:t>
      </w:r>
    </w:p>
    <w:p w:rsidR="00000000" w:rsidRDefault="004537A8">
      <w:pPr>
        <w:pStyle w:val="ListParagraph"/>
        <w:numPr>
          <w:ilvl w:val="0"/>
          <w:numId w:val="8"/>
        </w:numPr>
        <w:spacing w:after="0" w:line="240" w:lineRule="auto"/>
        <w:rPr>
          <w:rFonts w:ascii="Times New Roman" w:hAnsi="Times New Roman"/>
          <w:sz w:val="24"/>
          <w:szCs w:val="24"/>
        </w:rPr>
      </w:pPr>
      <w:r>
        <w:rPr>
          <w:rFonts w:ascii="Times New Roman" w:hAnsi="Times New Roman"/>
          <w:i/>
          <w:sz w:val="24"/>
          <w:szCs w:val="24"/>
        </w:rPr>
        <w:t xml:space="preserve">NCHH Commitments to EPA </w:t>
      </w:r>
      <w:r>
        <w:rPr>
          <w:rFonts w:ascii="Times New Roman" w:hAnsi="Times New Roman"/>
          <w:sz w:val="24"/>
          <w:szCs w:val="24"/>
        </w:rPr>
        <w:t>means Appendix 1 describing the commitments NCHH made to EPA to deliver the training and manage the training program.  NCHH will amend these commitm</w:t>
      </w:r>
      <w:r>
        <w:rPr>
          <w:rFonts w:ascii="Times New Roman" w:hAnsi="Times New Roman"/>
          <w:sz w:val="24"/>
          <w:szCs w:val="24"/>
        </w:rPr>
        <w:t>ents periodically as the need arises and provide these documents to Trainers.</w:t>
      </w:r>
    </w:p>
    <w:p w:rsidR="00000000" w:rsidRDefault="004537A8">
      <w:pPr>
        <w:pStyle w:val="ListParagraph"/>
        <w:numPr>
          <w:ilvl w:val="0"/>
          <w:numId w:val="8"/>
        </w:numPr>
        <w:spacing w:after="0" w:line="240" w:lineRule="auto"/>
        <w:rPr>
          <w:rFonts w:ascii="Times New Roman" w:hAnsi="Times New Roman"/>
          <w:sz w:val="24"/>
          <w:szCs w:val="24"/>
        </w:rPr>
      </w:pPr>
      <w:r>
        <w:rPr>
          <w:rFonts w:ascii="Times New Roman" w:hAnsi="Times New Roman"/>
          <w:i/>
          <w:sz w:val="24"/>
          <w:szCs w:val="24"/>
        </w:rPr>
        <w:t xml:space="preserve">Qualified Principal Instructor </w:t>
      </w:r>
      <w:r>
        <w:rPr>
          <w:rFonts w:ascii="Times New Roman" w:hAnsi="Times New Roman"/>
          <w:sz w:val="24"/>
          <w:szCs w:val="24"/>
        </w:rPr>
        <w:t xml:space="preserve">means an individual who meets the requirements of 40 CFR 745(c)(2) (or equivalent state sections).  </w:t>
      </w:r>
    </w:p>
    <w:p w:rsidR="00000000" w:rsidRDefault="004537A8">
      <w:pPr>
        <w:pStyle w:val="ListParagraph"/>
        <w:numPr>
          <w:ilvl w:val="0"/>
          <w:numId w:val="8"/>
        </w:numPr>
        <w:spacing w:after="0" w:line="240" w:lineRule="auto"/>
        <w:rPr>
          <w:rFonts w:ascii="Times New Roman" w:hAnsi="Times New Roman"/>
          <w:sz w:val="24"/>
          <w:szCs w:val="24"/>
        </w:rPr>
      </w:pPr>
      <w:r>
        <w:rPr>
          <w:rFonts w:ascii="Times New Roman" w:hAnsi="Times New Roman"/>
          <w:i/>
          <w:sz w:val="24"/>
          <w:szCs w:val="24"/>
        </w:rPr>
        <w:t xml:space="preserve">RRP </w:t>
      </w:r>
      <w:r>
        <w:rPr>
          <w:rFonts w:ascii="Times New Roman" w:hAnsi="Times New Roman"/>
          <w:sz w:val="24"/>
          <w:szCs w:val="24"/>
        </w:rPr>
        <w:t>means EPA’s Lead Renovation, Repair and Pa</w:t>
      </w:r>
      <w:r>
        <w:rPr>
          <w:rFonts w:ascii="Times New Roman" w:hAnsi="Times New Roman"/>
          <w:sz w:val="24"/>
          <w:szCs w:val="24"/>
        </w:rPr>
        <w:t>inting Rule at 40 CFR 745 Subpart E (or equivalent state rules).</w:t>
      </w:r>
    </w:p>
    <w:p w:rsidR="00000000" w:rsidRDefault="004537A8">
      <w:pPr>
        <w:pStyle w:val="ListParagraph"/>
        <w:numPr>
          <w:ilvl w:val="0"/>
          <w:numId w:val="8"/>
        </w:numPr>
        <w:spacing w:after="0" w:line="240" w:lineRule="auto"/>
        <w:rPr>
          <w:rFonts w:ascii="Times New Roman" w:hAnsi="Times New Roman"/>
          <w:sz w:val="24"/>
          <w:szCs w:val="24"/>
        </w:rPr>
      </w:pPr>
      <w:r>
        <w:rPr>
          <w:rFonts w:ascii="Times New Roman" w:hAnsi="Times New Roman"/>
          <w:i/>
          <w:sz w:val="24"/>
          <w:szCs w:val="24"/>
        </w:rPr>
        <w:t xml:space="preserve">Renovator </w:t>
      </w:r>
      <w:r>
        <w:rPr>
          <w:rFonts w:ascii="Times New Roman" w:hAnsi="Times New Roman"/>
          <w:sz w:val="24"/>
          <w:szCs w:val="24"/>
        </w:rPr>
        <w:t>means an individual who has completed the Training and seeks to be certified by NCHH as a renovator pursuant to 40 CFR 745.90(a) to fulfill the individual’s responsibilities pursuan</w:t>
      </w:r>
      <w:r>
        <w:rPr>
          <w:rFonts w:ascii="Times New Roman" w:hAnsi="Times New Roman"/>
          <w:sz w:val="24"/>
          <w:szCs w:val="24"/>
        </w:rPr>
        <w:t>t to 40 CFR 745.90(b) (or to equivalent state sections).</w:t>
      </w:r>
    </w:p>
    <w:p w:rsidR="00000000" w:rsidRDefault="004537A8">
      <w:pPr>
        <w:pStyle w:val="ListParagraph"/>
        <w:numPr>
          <w:ilvl w:val="0"/>
          <w:numId w:val="8"/>
        </w:numPr>
        <w:spacing w:after="0" w:line="240" w:lineRule="auto"/>
        <w:rPr>
          <w:rFonts w:ascii="Times New Roman" w:hAnsi="Times New Roman"/>
          <w:sz w:val="24"/>
          <w:szCs w:val="24"/>
        </w:rPr>
      </w:pPr>
      <w:r>
        <w:rPr>
          <w:rFonts w:ascii="Times New Roman" w:hAnsi="Times New Roman"/>
          <w:i/>
          <w:sz w:val="24"/>
          <w:szCs w:val="24"/>
        </w:rPr>
        <w:lastRenderedPageBreak/>
        <w:t xml:space="preserve">Timely Manner </w:t>
      </w:r>
      <w:r>
        <w:rPr>
          <w:rFonts w:ascii="Times New Roman" w:hAnsi="Times New Roman"/>
          <w:sz w:val="24"/>
          <w:szCs w:val="24"/>
        </w:rPr>
        <w:t xml:space="preserve">for NCHH means submission of information to EPA before the deadlines established in EPA rules or NCHH’s Accreditation. </w:t>
      </w:r>
      <w:r>
        <w:rPr>
          <w:rFonts w:ascii="Times New Roman" w:hAnsi="Times New Roman"/>
          <w:i/>
          <w:sz w:val="24"/>
          <w:szCs w:val="24"/>
        </w:rPr>
        <w:t xml:space="preserve">Timely Manner </w:t>
      </w:r>
      <w:r>
        <w:rPr>
          <w:rFonts w:ascii="Times New Roman" w:hAnsi="Times New Roman"/>
          <w:sz w:val="24"/>
          <w:szCs w:val="24"/>
        </w:rPr>
        <w:t>for the Trainer means delivery of information by ema</w:t>
      </w:r>
      <w:r>
        <w:rPr>
          <w:rFonts w:ascii="Times New Roman" w:hAnsi="Times New Roman"/>
          <w:sz w:val="24"/>
          <w:szCs w:val="24"/>
        </w:rPr>
        <w:t xml:space="preserve">il or fax from Trainer to NCHH at least three full business days before the deadlines established in EPA rules or NCHH’s Accreditation.  Unless otherwise specified, </w:t>
      </w:r>
      <w:r>
        <w:rPr>
          <w:rFonts w:ascii="Times New Roman" w:hAnsi="Times New Roman"/>
          <w:i/>
          <w:sz w:val="24"/>
          <w:szCs w:val="24"/>
        </w:rPr>
        <w:t xml:space="preserve">Timely Manner </w:t>
      </w:r>
      <w:r>
        <w:rPr>
          <w:rFonts w:ascii="Times New Roman" w:hAnsi="Times New Roman"/>
          <w:sz w:val="24"/>
          <w:szCs w:val="24"/>
        </w:rPr>
        <w:t xml:space="preserve">means three full business days. </w:t>
      </w:r>
    </w:p>
    <w:p w:rsidR="00000000" w:rsidRDefault="004537A8">
      <w:pPr>
        <w:pStyle w:val="ListParagraph"/>
        <w:numPr>
          <w:ilvl w:val="0"/>
          <w:numId w:val="8"/>
        </w:numPr>
        <w:spacing w:after="0" w:line="240" w:lineRule="auto"/>
        <w:rPr>
          <w:rFonts w:ascii="Times New Roman" w:hAnsi="Times New Roman"/>
          <w:sz w:val="24"/>
          <w:szCs w:val="24"/>
        </w:rPr>
      </w:pPr>
      <w:r>
        <w:rPr>
          <w:rFonts w:ascii="Times New Roman" w:hAnsi="Times New Roman"/>
          <w:i/>
          <w:sz w:val="24"/>
          <w:szCs w:val="24"/>
        </w:rPr>
        <w:t>Trainer</w:t>
      </w:r>
      <w:r>
        <w:rPr>
          <w:rFonts w:ascii="Times New Roman" w:hAnsi="Times New Roman"/>
          <w:sz w:val="24"/>
          <w:szCs w:val="24"/>
        </w:rPr>
        <w:t xml:space="preserve"> means individual Qualified Principal</w:t>
      </w:r>
      <w:r>
        <w:rPr>
          <w:rFonts w:ascii="Times New Roman" w:hAnsi="Times New Roman"/>
          <w:sz w:val="24"/>
          <w:szCs w:val="24"/>
        </w:rPr>
        <w:t xml:space="preserve"> Instructor who is a party to this agreement.</w:t>
      </w:r>
    </w:p>
    <w:p w:rsidR="00000000" w:rsidRDefault="004537A8">
      <w:pPr>
        <w:pStyle w:val="ListParagraph"/>
        <w:numPr>
          <w:ilvl w:val="0"/>
          <w:numId w:val="8"/>
        </w:numPr>
        <w:spacing w:after="0" w:line="240" w:lineRule="auto"/>
        <w:rPr>
          <w:rFonts w:ascii="Times New Roman" w:hAnsi="Times New Roman"/>
          <w:sz w:val="24"/>
          <w:szCs w:val="24"/>
        </w:rPr>
      </w:pPr>
      <w:r>
        <w:rPr>
          <w:rFonts w:ascii="Times New Roman" w:hAnsi="Times New Roman"/>
          <w:i/>
          <w:sz w:val="24"/>
          <w:szCs w:val="24"/>
        </w:rPr>
        <w:t>Training</w:t>
      </w:r>
      <w:r>
        <w:rPr>
          <w:rFonts w:ascii="Times New Roman" w:hAnsi="Times New Roman"/>
          <w:sz w:val="24"/>
          <w:szCs w:val="24"/>
        </w:rPr>
        <w:t xml:space="preserve"> means Initial and Refresher Lead Certified Renovator Training pursuant to 40 CFR Part 745 (or state equivalent).  With additional written approval from the Training Manager, it also means Initial Dust </w:t>
      </w:r>
      <w:r>
        <w:rPr>
          <w:rFonts w:ascii="Times New Roman" w:hAnsi="Times New Roman"/>
          <w:sz w:val="24"/>
          <w:szCs w:val="24"/>
        </w:rPr>
        <w:t>Sampling Technician Training pursuant to 40 CFR Part 745 (or state equivalent).</w:t>
      </w:r>
    </w:p>
    <w:p w:rsidR="00000000" w:rsidRDefault="004537A8">
      <w:pPr>
        <w:pStyle w:val="ListParagraph"/>
        <w:numPr>
          <w:ilvl w:val="0"/>
          <w:numId w:val="8"/>
        </w:numPr>
        <w:spacing w:after="0" w:line="240" w:lineRule="auto"/>
        <w:rPr>
          <w:rFonts w:ascii="Times New Roman" w:hAnsi="Times New Roman"/>
          <w:sz w:val="24"/>
          <w:szCs w:val="24"/>
        </w:rPr>
      </w:pPr>
      <w:r>
        <w:rPr>
          <w:rFonts w:ascii="Times New Roman" w:hAnsi="Times New Roman"/>
          <w:i/>
          <w:sz w:val="24"/>
          <w:szCs w:val="24"/>
        </w:rPr>
        <w:t>Training Manager</w:t>
      </w:r>
      <w:r>
        <w:rPr>
          <w:rFonts w:ascii="Times New Roman" w:hAnsi="Times New Roman"/>
          <w:sz w:val="24"/>
          <w:szCs w:val="24"/>
        </w:rPr>
        <w:t xml:space="preserve"> means the individual employed by NCHH to oversee this agreement and who meets the requirements of 40 C.F.R. § 745.225(c)(1).  Currently, NCHH’s Training Manage</w:t>
      </w:r>
      <w:r>
        <w:rPr>
          <w:rFonts w:ascii="Times New Roman" w:hAnsi="Times New Roman"/>
          <w:sz w:val="24"/>
          <w:szCs w:val="24"/>
        </w:rPr>
        <w:t xml:space="preserve">r is Patrick MacRoy.  </w:t>
      </w:r>
    </w:p>
    <w:p w:rsidR="00000000" w:rsidRDefault="004537A8">
      <w:pPr>
        <w:spacing w:after="0" w:line="240" w:lineRule="auto"/>
        <w:jc w:val="center"/>
        <w:rPr>
          <w:rFonts w:ascii="Times New Roman" w:hAnsi="Times New Roman"/>
          <w:b/>
          <w:sz w:val="24"/>
          <w:szCs w:val="24"/>
        </w:rPr>
      </w:pPr>
    </w:p>
    <w:p w:rsidR="00000000" w:rsidRDefault="004537A8">
      <w:pPr>
        <w:spacing w:after="0" w:line="240" w:lineRule="auto"/>
        <w:jc w:val="center"/>
        <w:rPr>
          <w:rFonts w:ascii="Times New Roman" w:hAnsi="Times New Roman"/>
          <w:b/>
          <w:sz w:val="24"/>
          <w:szCs w:val="24"/>
        </w:rPr>
      </w:pPr>
    </w:p>
    <w:p w:rsidR="00000000" w:rsidRDefault="004537A8">
      <w:pPr>
        <w:spacing w:after="0" w:line="240" w:lineRule="auto"/>
        <w:jc w:val="center"/>
        <w:rPr>
          <w:rFonts w:ascii="Times New Roman" w:hAnsi="Times New Roman"/>
          <w:b/>
          <w:sz w:val="24"/>
          <w:szCs w:val="24"/>
        </w:rPr>
      </w:pPr>
      <w:r>
        <w:rPr>
          <w:rFonts w:ascii="Times New Roman" w:hAnsi="Times New Roman"/>
          <w:b/>
          <w:sz w:val="24"/>
          <w:szCs w:val="24"/>
        </w:rPr>
        <w:t>Terms of Agreement</w:t>
      </w:r>
    </w:p>
    <w:p w:rsidR="00000000" w:rsidRDefault="004537A8">
      <w:pPr>
        <w:spacing w:after="0" w:line="240" w:lineRule="auto"/>
        <w:jc w:val="center"/>
        <w:rPr>
          <w:rFonts w:ascii="Times New Roman" w:hAnsi="Times New Roman"/>
          <w:b/>
          <w:sz w:val="24"/>
          <w:szCs w:val="24"/>
        </w:rPr>
      </w:pPr>
    </w:p>
    <w:p w:rsidR="00000000" w:rsidRDefault="004537A8">
      <w:pPr>
        <w:spacing w:after="0" w:line="240" w:lineRule="auto"/>
        <w:rPr>
          <w:rFonts w:ascii="Times New Roman" w:hAnsi="Times New Roman"/>
          <w:sz w:val="24"/>
          <w:szCs w:val="24"/>
        </w:rPr>
      </w:pPr>
      <w:r>
        <w:rPr>
          <w:rFonts w:ascii="Times New Roman" w:hAnsi="Times New Roman"/>
          <w:sz w:val="24"/>
          <w:szCs w:val="24"/>
        </w:rPr>
        <w:t>WHEREAS, the U.S. EPA has approved NCHH to provide Certified Renovator Initial and Refresher Training in English, English e-learning format, and Spanish and certify Renovators pursuant to 40 CFR Part 745 Subpart</w:t>
      </w:r>
      <w:r>
        <w:rPr>
          <w:rFonts w:ascii="Times New Roman" w:hAnsi="Times New Roman"/>
          <w:sz w:val="24"/>
          <w:szCs w:val="24"/>
        </w:rPr>
        <w:t xml:space="preserve"> L, specifically 40 CFR 745.225, so they can perform Certified Renovator responsibilities under the RRP. The US EPA has approved NCHH to provide Certified Dust Sample Technician classes in English. The States of Ohio, Illinois, New Jersey, and Utah have al</w:t>
      </w:r>
      <w:r>
        <w:rPr>
          <w:rFonts w:ascii="Times New Roman" w:hAnsi="Times New Roman"/>
          <w:sz w:val="24"/>
          <w:szCs w:val="24"/>
        </w:rPr>
        <w:t xml:space="preserve">so approved NCHH to offer some or all related classes in those states.   NCHH is seeking additional EPA and state approvals and may at its sole discretion discontinue any of these accreditations. </w:t>
      </w:r>
    </w:p>
    <w:p w:rsidR="00000000" w:rsidRDefault="004537A8">
      <w:pPr>
        <w:spacing w:after="0" w:line="240" w:lineRule="auto"/>
        <w:rPr>
          <w:rFonts w:ascii="Times New Roman" w:hAnsi="Times New Roman"/>
          <w:sz w:val="24"/>
          <w:szCs w:val="24"/>
        </w:rPr>
      </w:pPr>
    </w:p>
    <w:p w:rsidR="00000000" w:rsidRDefault="004537A8">
      <w:pPr>
        <w:spacing w:after="0" w:line="240" w:lineRule="auto"/>
        <w:rPr>
          <w:rFonts w:ascii="Times New Roman" w:hAnsi="Times New Roman"/>
          <w:sz w:val="24"/>
          <w:szCs w:val="24"/>
        </w:rPr>
      </w:pPr>
      <w:r>
        <w:rPr>
          <w:rFonts w:ascii="Times New Roman" w:hAnsi="Times New Roman"/>
          <w:sz w:val="24"/>
          <w:szCs w:val="24"/>
        </w:rPr>
        <w:t>WHEREAS, NCHH and NCHH’s Training Manager are seeking Qual</w:t>
      </w:r>
      <w:r>
        <w:rPr>
          <w:rFonts w:ascii="Times New Roman" w:hAnsi="Times New Roman"/>
          <w:sz w:val="24"/>
          <w:szCs w:val="24"/>
        </w:rPr>
        <w:t xml:space="preserve">ified Principal Instructors who are willing and qualified to offer the Training consistent with the law and NCHH’s obligations.  Following NCHH’s accreditation by EPA, NCHH will continue to seek Qualified Principal Instructors. </w:t>
      </w:r>
    </w:p>
    <w:p w:rsidR="00000000" w:rsidRDefault="004537A8">
      <w:pPr>
        <w:spacing w:after="0" w:line="240" w:lineRule="auto"/>
        <w:rPr>
          <w:rFonts w:ascii="Times New Roman" w:hAnsi="Times New Roman"/>
          <w:sz w:val="24"/>
          <w:szCs w:val="24"/>
        </w:rPr>
      </w:pPr>
      <w:r>
        <w:rPr>
          <w:rFonts w:ascii="Times New Roman" w:hAnsi="Times New Roman"/>
          <w:sz w:val="24"/>
          <w:szCs w:val="24"/>
        </w:rPr>
        <w:t xml:space="preserve"> </w:t>
      </w:r>
    </w:p>
    <w:p w:rsidR="00000000" w:rsidRDefault="004537A8">
      <w:pPr>
        <w:spacing w:after="0" w:line="240" w:lineRule="auto"/>
        <w:rPr>
          <w:rFonts w:ascii="Times New Roman" w:hAnsi="Times New Roman"/>
          <w:sz w:val="24"/>
          <w:szCs w:val="24"/>
        </w:rPr>
      </w:pPr>
      <w:r>
        <w:rPr>
          <w:rFonts w:ascii="Times New Roman" w:hAnsi="Times New Roman"/>
          <w:sz w:val="24"/>
          <w:szCs w:val="24"/>
        </w:rPr>
        <w:t>WHEREAS, Trainer is an in</w:t>
      </w:r>
      <w:r>
        <w:rPr>
          <w:rFonts w:ascii="Times New Roman" w:hAnsi="Times New Roman"/>
          <w:sz w:val="24"/>
          <w:szCs w:val="24"/>
        </w:rPr>
        <w:t>dividual who meets the requirements of a Qualified Principal Instructor in 40 CFR 745.225(c)(2) and seeks to become a Trainer under NCHH’s Accreditation to offer the Training pursuant to this Agreement.  NCHH has confirmed that Trainer has the required qua</w:t>
      </w:r>
      <w:r>
        <w:rPr>
          <w:rFonts w:ascii="Times New Roman" w:hAnsi="Times New Roman"/>
          <w:sz w:val="24"/>
          <w:szCs w:val="24"/>
        </w:rPr>
        <w:t>lifications to offer the Training but will need EPA approval before allowing the trainer to conduct training.  The qualifications are:</w:t>
      </w:r>
    </w:p>
    <w:p w:rsidR="00000000" w:rsidRDefault="004537A8">
      <w:pPr>
        <w:numPr>
          <w:ilvl w:val="0"/>
          <w:numId w:val="11"/>
        </w:numPr>
        <w:spacing w:after="0" w:line="240" w:lineRule="auto"/>
        <w:rPr>
          <w:rFonts w:ascii="Times New Roman" w:hAnsi="Times New Roman"/>
          <w:sz w:val="24"/>
          <w:szCs w:val="24"/>
        </w:rPr>
      </w:pPr>
      <w:r>
        <w:rPr>
          <w:rFonts w:ascii="Times New Roman" w:hAnsi="Times New Roman"/>
          <w:sz w:val="24"/>
          <w:szCs w:val="24"/>
        </w:rPr>
        <w:t>Demonstrated experience, education, or training in teaching workers or adults;</w:t>
      </w:r>
    </w:p>
    <w:p w:rsidR="00000000" w:rsidRDefault="004537A8">
      <w:pPr>
        <w:numPr>
          <w:ilvl w:val="0"/>
          <w:numId w:val="11"/>
        </w:numPr>
        <w:spacing w:after="0" w:line="240" w:lineRule="auto"/>
        <w:rPr>
          <w:rFonts w:ascii="Times New Roman" w:hAnsi="Times New Roman"/>
          <w:sz w:val="24"/>
          <w:szCs w:val="24"/>
        </w:rPr>
      </w:pPr>
      <w:r>
        <w:rPr>
          <w:rFonts w:ascii="Times New Roman" w:hAnsi="Times New Roman"/>
          <w:sz w:val="24"/>
          <w:szCs w:val="24"/>
        </w:rPr>
        <w:t>Successfully completed at least 8 hours of</w:t>
      </w:r>
      <w:r>
        <w:rPr>
          <w:rFonts w:ascii="Times New Roman" w:hAnsi="Times New Roman"/>
          <w:sz w:val="24"/>
          <w:szCs w:val="24"/>
        </w:rPr>
        <w:t xml:space="preserve"> any EPA-accredited or EPA-authorized State or Tribal-accredited lead-specific training; and</w:t>
      </w:r>
    </w:p>
    <w:p w:rsidR="00000000" w:rsidRDefault="004537A8">
      <w:pPr>
        <w:numPr>
          <w:ilvl w:val="0"/>
          <w:numId w:val="11"/>
        </w:numPr>
        <w:spacing w:after="0" w:line="240" w:lineRule="auto"/>
        <w:rPr>
          <w:rFonts w:ascii="Times New Roman" w:hAnsi="Times New Roman"/>
          <w:sz w:val="24"/>
          <w:szCs w:val="24"/>
        </w:rPr>
      </w:pPr>
      <w:r>
        <w:rPr>
          <w:rFonts w:ascii="Times New Roman" w:hAnsi="Times New Roman"/>
          <w:sz w:val="24"/>
          <w:szCs w:val="24"/>
        </w:rPr>
        <w:t>Demonstrated experience, education, or training in lead or asbestos abatement, painting, carpentry, renovation, remodeling, occupational safety and health, or indu</w:t>
      </w:r>
      <w:r>
        <w:rPr>
          <w:rFonts w:ascii="Times New Roman" w:hAnsi="Times New Roman"/>
          <w:sz w:val="24"/>
          <w:szCs w:val="24"/>
        </w:rPr>
        <w:t>strial hygiene.</w:t>
      </w:r>
    </w:p>
    <w:p w:rsidR="00000000" w:rsidRDefault="004537A8">
      <w:pPr>
        <w:spacing w:after="0" w:line="240" w:lineRule="auto"/>
        <w:rPr>
          <w:rFonts w:ascii="Times New Roman" w:hAnsi="Times New Roman"/>
          <w:sz w:val="24"/>
          <w:szCs w:val="24"/>
        </w:rPr>
      </w:pPr>
      <w:r>
        <w:rPr>
          <w:rFonts w:ascii="Times New Roman" w:hAnsi="Times New Roman"/>
          <w:sz w:val="24"/>
          <w:szCs w:val="24"/>
        </w:rPr>
        <w:t>Some states may have additional requirements and the Training Manager may require additional requirements for any class at his or her discretion.</w:t>
      </w:r>
    </w:p>
    <w:p w:rsidR="00000000" w:rsidRDefault="004537A8">
      <w:pPr>
        <w:spacing w:after="0" w:line="240" w:lineRule="auto"/>
        <w:rPr>
          <w:rFonts w:ascii="Times New Roman" w:hAnsi="Times New Roman"/>
          <w:sz w:val="24"/>
          <w:szCs w:val="24"/>
        </w:rPr>
      </w:pPr>
    </w:p>
    <w:p w:rsidR="00000000" w:rsidRDefault="004537A8">
      <w:pPr>
        <w:spacing w:after="0" w:line="240" w:lineRule="auto"/>
        <w:rPr>
          <w:rFonts w:ascii="Times New Roman" w:hAnsi="Times New Roman"/>
          <w:sz w:val="24"/>
          <w:szCs w:val="24"/>
        </w:rPr>
      </w:pPr>
      <w:r>
        <w:rPr>
          <w:rFonts w:ascii="Times New Roman" w:hAnsi="Times New Roman"/>
          <w:sz w:val="24"/>
          <w:szCs w:val="24"/>
        </w:rPr>
        <w:lastRenderedPageBreak/>
        <w:t>WHEREAS, NCHH and Trainer understand that both parties must ensure that NCHH continues to mee</w:t>
      </w:r>
      <w:r>
        <w:rPr>
          <w:rFonts w:ascii="Times New Roman" w:hAnsi="Times New Roman"/>
          <w:sz w:val="24"/>
          <w:szCs w:val="24"/>
        </w:rPr>
        <w:t>t the requirements of NCHH’s Accreditation and to fully comply with the requirements of 40 CFR Part 745 in order to realize this objective.  A failure to perform by either Party exposes NCHH and the Trainer to a loss of credibility and reputation and expos</w:t>
      </w:r>
      <w:r>
        <w:rPr>
          <w:rFonts w:ascii="Times New Roman" w:hAnsi="Times New Roman"/>
          <w:sz w:val="24"/>
          <w:szCs w:val="24"/>
        </w:rPr>
        <w:t xml:space="preserve">es NCHH to potential EPA enforcement actions and fines.  </w:t>
      </w:r>
    </w:p>
    <w:p w:rsidR="00000000" w:rsidRDefault="004537A8">
      <w:pPr>
        <w:spacing w:after="0" w:line="240" w:lineRule="auto"/>
        <w:rPr>
          <w:rFonts w:ascii="Times New Roman" w:hAnsi="Times New Roman"/>
          <w:sz w:val="24"/>
          <w:szCs w:val="24"/>
        </w:rPr>
      </w:pPr>
    </w:p>
    <w:p w:rsidR="00000000" w:rsidRDefault="004537A8">
      <w:pPr>
        <w:spacing w:after="0" w:line="240" w:lineRule="auto"/>
        <w:rPr>
          <w:rFonts w:ascii="Times New Roman" w:hAnsi="Times New Roman"/>
          <w:sz w:val="24"/>
          <w:szCs w:val="24"/>
        </w:rPr>
      </w:pPr>
      <w:r>
        <w:rPr>
          <w:rFonts w:ascii="Times New Roman" w:hAnsi="Times New Roman"/>
          <w:sz w:val="24"/>
          <w:szCs w:val="24"/>
        </w:rPr>
        <w:t xml:space="preserve">THEREFORE, NCHH and Trainer agree to offer Training pursuant to NCHH’s Accreditation in accordance with the responsibilities and obligations listed below:  </w:t>
      </w:r>
    </w:p>
    <w:p w:rsidR="00000000" w:rsidRDefault="004537A8">
      <w:pPr>
        <w:spacing w:after="0" w:line="240" w:lineRule="auto"/>
        <w:jc w:val="center"/>
        <w:rPr>
          <w:rFonts w:ascii="Times New Roman" w:hAnsi="Times New Roman"/>
          <w:b/>
          <w:sz w:val="24"/>
          <w:szCs w:val="24"/>
        </w:rPr>
      </w:pPr>
    </w:p>
    <w:p w:rsidR="00000000" w:rsidRDefault="004537A8">
      <w:pPr>
        <w:spacing w:after="0" w:line="240" w:lineRule="auto"/>
        <w:jc w:val="center"/>
        <w:rPr>
          <w:rFonts w:ascii="Times New Roman" w:hAnsi="Times New Roman"/>
          <w:b/>
          <w:sz w:val="24"/>
          <w:szCs w:val="24"/>
        </w:rPr>
      </w:pPr>
      <w:r>
        <w:rPr>
          <w:rFonts w:ascii="Times New Roman" w:hAnsi="Times New Roman"/>
          <w:b/>
          <w:sz w:val="24"/>
          <w:szCs w:val="24"/>
        </w:rPr>
        <w:t>Article I</w:t>
      </w:r>
    </w:p>
    <w:p w:rsidR="00000000" w:rsidRDefault="004537A8">
      <w:pPr>
        <w:spacing w:after="0" w:line="240" w:lineRule="auto"/>
        <w:jc w:val="center"/>
        <w:rPr>
          <w:rFonts w:ascii="Times New Roman" w:hAnsi="Times New Roman"/>
          <w:b/>
          <w:sz w:val="24"/>
          <w:szCs w:val="24"/>
        </w:rPr>
      </w:pPr>
      <w:r>
        <w:rPr>
          <w:rFonts w:ascii="Times New Roman" w:hAnsi="Times New Roman"/>
          <w:b/>
          <w:sz w:val="24"/>
          <w:szCs w:val="24"/>
        </w:rPr>
        <w:t>Obligations of NCHH</w:t>
      </w:r>
    </w:p>
    <w:p w:rsidR="00000000" w:rsidRDefault="004537A8">
      <w:pPr>
        <w:spacing w:after="0" w:line="240" w:lineRule="auto"/>
        <w:jc w:val="center"/>
        <w:rPr>
          <w:rFonts w:ascii="Times New Roman" w:hAnsi="Times New Roman"/>
          <w:sz w:val="24"/>
          <w:szCs w:val="24"/>
        </w:rPr>
      </w:pPr>
    </w:p>
    <w:p w:rsidR="00000000" w:rsidRDefault="004537A8">
      <w:pPr>
        <w:numPr>
          <w:ilvl w:val="0"/>
          <w:numId w:val="10"/>
        </w:numPr>
        <w:spacing w:after="0" w:line="240" w:lineRule="auto"/>
        <w:ind w:hanging="720"/>
        <w:rPr>
          <w:rFonts w:ascii="Times New Roman" w:hAnsi="Times New Roman"/>
          <w:sz w:val="24"/>
          <w:szCs w:val="24"/>
        </w:rPr>
      </w:pPr>
      <w:r>
        <w:rPr>
          <w:rFonts w:ascii="Times New Roman" w:hAnsi="Times New Roman"/>
          <w:sz w:val="24"/>
          <w:szCs w:val="24"/>
        </w:rPr>
        <w:t>Submit a</w:t>
      </w:r>
      <w:r>
        <w:rPr>
          <w:rFonts w:ascii="Times New Roman" w:hAnsi="Times New Roman"/>
          <w:sz w:val="24"/>
          <w:szCs w:val="24"/>
        </w:rPr>
        <w:t>ll reports and notices to EPA in a Timely Manner including:</w:t>
      </w:r>
    </w:p>
    <w:p w:rsidR="00000000" w:rsidRDefault="004537A8">
      <w:pPr>
        <w:numPr>
          <w:ilvl w:val="1"/>
          <w:numId w:val="10"/>
        </w:numPr>
        <w:spacing w:after="0" w:line="240" w:lineRule="auto"/>
        <w:ind w:hanging="720"/>
        <w:rPr>
          <w:rFonts w:ascii="Times New Roman" w:hAnsi="Times New Roman"/>
          <w:sz w:val="24"/>
          <w:szCs w:val="24"/>
        </w:rPr>
      </w:pPr>
      <w:r>
        <w:rPr>
          <w:rFonts w:ascii="Times New Roman" w:hAnsi="Times New Roman"/>
          <w:sz w:val="24"/>
          <w:szCs w:val="24"/>
        </w:rPr>
        <w:t>Initial notice of Training at least 7 business days before training;</w:t>
      </w:r>
    </w:p>
    <w:p w:rsidR="00000000" w:rsidRDefault="004537A8">
      <w:pPr>
        <w:numPr>
          <w:ilvl w:val="1"/>
          <w:numId w:val="10"/>
        </w:numPr>
        <w:spacing w:after="0" w:line="240" w:lineRule="auto"/>
        <w:ind w:hanging="720"/>
        <w:rPr>
          <w:rFonts w:ascii="Times New Roman" w:hAnsi="Times New Roman"/>
          <w:sz w:val="24"/>
          <w:szCs w:val="24"/>
        </w:rPr>
      </w:pPr>
      <w:r>
        <w:rPr>
          <w:rFonts w:ascii="Times New Roman" w:hAnsi="Times New Roman"/>
          <w:sz w:val="24"/>
          <w:szCs w:val="24"/>
        </w:rPr>
        <w:t xml:space="preserve">Change notice if Training location is moved to earlier date or location is changed at least 7 business days before the revised </w:t>
      </w:r>
      <w:r>
        <w:rPr>
          <w:rFonts w:ascii="Times New Roman" w:hAnsi="Times New Roman"/>
          <w:sz w:val="24"/>
          <w:szCs w:val="24"/>
        </w:rPr>
        <w:t>scheduled date;</w:t>
      </w:r>
    </w:p>
    <w:p w:rsidR="00000000" w:rsidRDefault="004537A8">
      <w:pPr>
        <w:numPr>
          <w:ilvl w:val="1"/>
          <w:numId w:val="10"/>
        </w:numPr>
        <w:spacing w:after="0" w:line="240" w:lineRule="auto"/>
        <w:ind w:hanging="720"/>
        <w:rPr>
          <w:rFonts w:ascii="Times New Roman" w:hAnsi="Times New Roman"/>
          <w:sz w:val="24"/>
          <w:szCs w:val="24"/>
        </w:rPr>
      </w:pPr>
      <w:r>
        <w:rPr>
          <w:rFonts w:ascii="Times New Roman" w:hAnsi="Times New Roman"/>
          <w:sz w:val="24"/>
          <w:szCs w:val="24"/>
        </w:rPr>
        <w:t>Change notice if Training is moved to a later date or is cancelled 2 business days before the scheduled date; and</w:t>
      </w:r>
    </w:p>
    <w:p w:rsidR="00000000" w:rsidRDefault="004537A8">
      <w:pPr>
        <w:numPr>
          <w:ilvl w:val="1"/>
          <w:numId w:val="10"/>
        </w:numPr>
        <w:spacing w:after="0" w:line="240" w:lineRule="auto"/>
        <w:ind w:hanging="720"/>
        <w:rPr>
          <w:rFonts w:ascii="Times New Roman" w:hAnsi="Times New Roman"/>
          <w:sz w:val="24"/>
          <w:szCs w:val="24"/>
        </w:rPr>
      </w:pPr>
      <w:r>
        <w:rPr>
          <w:rFonts w:ascii="Times New Roman" w:hAnsi="Times New Roman"/>
          <w:sz w:val="24"/>
          <w:szCs w:val="24"/>
        </w:rPr>
        <w:t>Course completion report at least 10 business days after Training.</w:t>
      </w:r>
    </w:p>
    <w:p w:rsidR="00000000" w:rsidRDefault="004537A8">
      <w:pPr>
        <w:spacing w:after="0" w:line="240" w:lineRule="auto"/>
        <w:rPr>
          <w:rFonts w:ascii="Times New Roman" w:hAnsi="Times New Roman"/>
          <w:sz w:val="24"/>
          <w:szCs w:val="24"/>
        </w:rPr>
      </w:pPr>
    </w:p>
    <w:p w:rsidR="00000000" w:rsidRDefault="004537A8">
      <w:pPr>
        <w:numPr>
          <w:ilvl w:val="0"/>
          <w:numId w:val="10"/>
        </w:numPr>
        <w:spacing w:after="0" w:line="240" w:lineRule="auto"/>
        <w:ind w:hanging="720"/>
        <w:rPr>
          <w:rFonts w:ascii="Times New Roman" w:hAnsi="Times New Roman"/>
          <w:sz w:val="24"/>
          <w:szCs w:val="24"/>
        </w:rPr>
      </w:pPr>
      <w:r>
        <w:rPr>
          <w:rFonts w:ascii="Times New Roman" w:hAnsi="Times New Roman"/>
          <w:sz w:val="24"/>
          <w:szCs w:val="24"/>
        </w:rPr>
        <w:t>Generate and deliver the Certificates of Certified Renovat</w:t>
      </w:r>
      <w:r>
        <w:rPr>
          <w:rFonts w:ascii="Times New Roman" w:hAnsi="Times New Roman"/>
          <w:sz w:val="24"/>
          <w:szCs w:val="24"/>
        </w:rPr>
        <w:t>ors to the Trainer.</w:t>
      </w:r>
    </w:p>
    <w:p w:rsidR="00000000" w:rsidRDefault="004537A8">
      <w:pPr>
        <w:spacing w:after="0" w:line="240" w:lineRule="auto"/>
        <w:rPr>
          <w:rFonts w:ascii="Times New Roman" w:hAnsi="Times New Roman"/>
          <w:sz w:val="24"/>
          <w:szCs w:val="24"/>
        </w:rPr>
      </w:pPr>
    </w:p>
    <w:p w:rsidR="00000000" w:rsidRDefault="004537A8">
      <w:pPr>
        <w:numPr>
          <w:ilvl w:val="0"/>
          <w:numId w:val="10"/>
        </w:numPr>
        <w:spacing w:after="0" w:line="240" w:lineRule="auto"/>
        <w:ind w:hanging="720"/>
        <w:rPr>
          <w:rFonts w:ascii="Times New Roman" w:hAnsi="Times New Roman"/>
          <w:sz w:val="24"/>
          <w:szCs w:val="24"/>
        </w:rPr>
      </w:pPr>
      <w:r>
        <w:rPr>
          <w:rFonts w:ascii="Times New Roman" w:hAnsi="Times New Roman"/>
          <w:sz w:val="24"/>
          <w:szCs w:val="24"/>
        </w:rPr>
        <w:t>Maintain all documentation necessary to meet EPA’s Accreditation requirements and NCHH’s management requirements.</w:t>
      </w:r>
    </w:p>
    <w:p w:rsidR="00000000" w:rsidRDefault="004537A8">
      <w:pPr>
        <w:spacing w:after="0" w:line="240" w:lineRule="auto"/>
        <w:rPr>
          <w:rFonts w:ascii="Times New Roman" w:hAnsi="Times New Roman"/>
          <w:sz w:val="24"/>
          <w:szCs w:val="24"/>
        </w:rPr>
      </w:pPr>
    </w:p>
    <w:p w:rsidR="00000000" w:rsidRDefault="004537A8">
      <w:pPr>
        <w:numPr>
          <w:ilvl w:val="0"/>
          <w:numId w:val="10"/>
        </w:numPr>
        <w:spacing w:after="0" w:line="240" w:lineRule="auto"/>
        <w:ind w:hanging="720"/>
        <w:rPr>
          <w:rFonts w:ascii="Times New Roman" w:hAnsi="Times New Roman"/>
          <w:sz w:val="24"/>
          <w:szCs w:val="24"/>
        </w:rPr>
      </w:pPr>
      <w:r>
        <w:rPr>
          <w:rFonts w:ascii="Times New Roman" w:hAnsi="Times New Roman"/>
          <w:sz w:val="24"/>
          <w:szCs w:val="24"/>
        </w:rPr>
        <w:t>Generate invoices for Trainer for Training conducted based on a rate of $100 per Training and $10 per student taking the</w:t>
      </w:r>
      <w:r>
        <w:rPr>
          <w:rFonts w:ascii="Times New Roman" w:hAnsi="Times New Roman"/>
          <w:sz w:val="24"/>
          <w:szCs w:val="24"/>
        </w:rPr>
        <w:t xml:space="preserve"> Training.</w:t>
      </w:r>
    </w:p>
    <w:p w:rsidR="00000000" w:rsidRDefault="004537A8">
      <w:pPr>
        <w:spacing w:after="0" w:line="240" w:lineRule="auto"/>
        <w:rPr>
          <w:rFonts w:ascii="Times New Roman" w:hAnsi="Times New Roman"/>
          <w:sz w:val="24"/>
          <w:szCs w:val="24"/>
        </w:rPr>
      </w:pPr>
    </w:p>
    <w:p w:rsidR="00000000" w:rsidRDefault="004537A8">
      <w:pPr>
        <w:numPr>
          <w:ilvl w:val="0"/>
          <w:numId w:val="10"/>
        </w:numPr>
        <w:spacing w:after="0" w:line="240" w:lineRule="auto"/>
        <w:ind w:hanging="720"/>
        <w:rPr>
          <w:rFonts w:ascii="Times New Roman" w:hAnsi="Times New Roman"/>
          <w:sz w:val="24"/>
          <w:szCs w:val="24"/>
        </w:rPr>
      </w:pPr>
      <w:r>
        <w:rPr>
          <w:rFonts w:ascii="Times New Roman" w:hAnsi="Times New Roman"/>
          <w:sz w:val="24"/>
          <w:szCs w:val="24"/>
        </w:rPr>
        <w:t>Notify Trainer in a Timely Manner of any problems with the Trainer’s delivery of the Training or NCHH’s Accreditation.</w:t>
      </w:r>
    </w:p>
    <w:p w:rsidR="00000000" w:rsidRDefault="004537A8">
      <w:pPr>
        <w:spacing w:after="0" w:line="240" w:lineRule="auto"/>
        <w:rPr>
          <w:rFonts w:ascii="Times New Roman" w:hAnsi="Times New Roman"/>
          <w:sz w:val="24"/>
          <w:szCs w:val="24"/>
        </w:rPr>
      </w:pPr>
    </w:p>
    <w:p w:rsidR="00000000" w:rsidRDefault="004537A8">
      <w:pPr>
        <w:numPr>
          <w:ilvl w:val="0"/>
          <w:numId w:val="10"/>
        </w:numPr>
        <w:spacing w:after="0" w:line="240" w:lineRule="auto"/>
        <w:ind w:hanging="720"/>
        <w:rPr>
          <w:rFonts w:ascii="Times New Roman" w:hAnsi="Times New Roman"/>
          <w:sz w:val="24"/>
          <w:szCs w:val="24"/>
        </w:rPr>
      </w:pPr>
      <w:r>
        <w:rPr>
          <w:rFonts w:ascii="Times New Roman" w:hAnsi="Times New Roman"/>
          <w:sz w:val="24"/>
          <w:szCs w:val="24"/>
        </w:rPr>
        <w:t>Provide Training materials to Trainer as requested by Trainer at a rate of NCHH’s expenses plus 5% of such expense for handl</w:t>
      </w:r>
      <w:r>
        <w:rPr>
          <w:rFonts w:ascii="Times New Roman" w:hAnsi="Times New Roman"/>
          <w:sz w:val="24"/>
          <w:szCs w:val="24"/>
        </w:rPr>
        <w:t xml:space="preserve">ing costs.  </w:t>
      </w:r>
    </w:p>
    <w:p w:rsidR="00000000" w:rsidRDefault="004537A8">
      <w:pPr>
        <w:spacing w:after="0" w:line="240" w:lineRule="auto"/>
        <w:rPr>
          <w:rFonts w:ascii="Times New Roman" w:hAnsi="Times New Roman"/>
          <w:sz w:val="24"/>
          <w:szCs w:val="24"/>
        </w:rPr>
      </w:pPr>
    </w:p>
    <w:p w:rsidR="00000000" w:rsidRDefault="004537A8">
      <w:pPr>
        <w:numPr>
          <w:ilvl w:val="0"/>
          <w:numId w:val="10"/>
        </w:numPr>
        <w:spacing w:after="0" w:line="240" w:lineRule="auto"/>
        <w:ind w:hanging="720"/>
        <w:rPr>
          <w:rFonts w:ascii="Times New Roman" w:hAnsi="Times New Roman"/>
          <w:sz w:val="24"/>
          <w:szCs w:val="24"/>
        </w:rPr>
      </w:pPr>
      <w:r>
        <w:rPr>
          <w:rFonts w:ascii="Times New Roman" w:hAnsi="Times New Roman"/>
          <w:sz w:val="24"/>
          <w:szCs w:val="24"/>
        </w:rPr>
        <w:t xml:space="preserve">Cancel any Training scheduled by Trainer including notification to EPA of cancellation if Trainer does not pay fees under this Agreement in a Timely Manner. </w:t>
      </w:r>
    </w:p>
    <w:p w:rsidR="00000000" w:rsidRDefault="004537A8">
      <w:pPr>
        <w:spacing w:after="0" w:line="240" w:lineRule="auto"/>
        <w:rPr>
          <w:rFonts w:ascii="Times New Roman" w:hAnsi="Times New Roman"/>
          <w:sz w:val="24"/>
          <w:szCs w:val="24"/>
        </w:rPr>
      </w:pPr>
    </w:p>
    <w:p w:rsidR="00000000" w:rsidRDefault="004537A8">
      <w:pPr>
        <w:numPr>
          <w:ilvl w:val="0"/>
          <w:numId w:val="10"/>
        </w:numPr>
        <w:spacing w:after="0" w:line="240" w:lineRule="auto"/>
        <w:ind w:hanging="720"/>
        <w:rPr>
          <w:rFonts w:ascii="Times New Roman" w:hAnsi="Times New Roman"/>
          <w:sz w:val="24"/>
          <w:szCs w:val="24"/>
        </w:rPr>
      </w:pPr>
      <w:r>
        <w:rPr>
          <w:rFonts w:ascii="Times New Roman" w:hAnsi="Times New Roman"/>
          <w:sz w:val="24"/>
          <w:szCs w:val="24"/>
        </w:rPr>
        <w:t>Respond to delivery of information or requests for information in a Timely Manner.</w:t>
      </w:r>
    </w:p>
    <w:p w:rsidR="00000000" w:rsidRDefault="004537A8">
      <w:pPr>
        <w:spacing w:after="0" w:line="240" w:lineRule="auto"/>
        <w:rPr>
          <w:rFonts w:ascii="Times New Roman" w:hAnsi="Times New Roman"/>
          <w:sz w:val="24"/>
          <w:szCs w:val="24"/>
        </w:rPr>
      </w:pPr>
    </w:p>
    <w:p w:rsidR="00000000" w:rsidRDefault="004537A8">
      <w:pPr>
        <w:numPr>
          <w:ilvl w:val="0"/>
          <w:numId w:val="10"/>
        </w:numPr>
        <w:spacing w:after="0" w:line="240" w:lineRule="auto"/>
        <w:ind w:hanging="720"/>
        <w:rPr>
          <w:rFonts w:ascii="Times New Roman" w:hAnsi="Times New Roman"/>
          <w:sz w:val="24"/>
          <w:szCs w:val="24"/>
        </w:rPr>
      </w:pPr>
      <w:r>
        <w:rPr>
          <w:rFonts w:ascii="Times New Roman" w:hAnsi="Times New Roman"/>
          <w:sz w:val="24"/>
          <w:szCs w:val="24"/>
        </w:rPr>
        <w:t>If the Trainer fails to submit the necessary documentation (including required spreadsheets, documentation, or photographs or elements thereof) in a timely manner to NCHH, assess a fee of $50 each time NCHH must contact the Trainer regarding incomplete or</w:t>
      </w:r>
      <w:r>
        <w:rPr>
          <w:rFonts w:ascii="Times New Roman" w:hAnsi="Times New Roman"/>
          <w:sz w:val="24"/>
          <w:szCs w:val="24"/>
        </w:rPr>
        <w:t xml:space="preserve"> delayed documentation for a given training delivery.  NCHH has the option of waiving this fee.</w:t>
      </w:r>
    </w:p>
    <w:p w:rsidR="00000000" w:rsidRDefault="004537A8">
      <w:pPr>
        <w:spacing w:after="0" w:line="240" w:lineRule="auto"/>
        <w:ind w:left="720"/>
        <w:rPr>
          <w:rFonts w:ascii="Times New Roman" w:hAnsi="Times New Roman"/>
          <w:sz w:val="24"/>
          <w:szCs w:val="24"/>
        </w:rPr>
      </w:pPr>
    </w:p>
    <w:p w:rsidR="00000000" w:rsidRDefault="004537A8">
      <w:pPr>
        <w:numPr>
          <w:ilvl w:val="0"/>
          <w:numId w:val="10"/>
        </w:numPr>
        <w:spacing w:after="0" w:line="240" w:lineRule="auto"/>
        <w:ind w:hanging="720"/>
        <w:rPr>
          <w:rFonts w:ascii="Times New Roman" w:hAnsi="Times New Roman"/>
          <w:sz w:val="24"/>
          <w:szCs w:val="24"/>
        </w:rPr>
      </w:pPr>
      <w:r>
        <w:rPr>
          <w:rFonts w:ascii="Times New Roman" w:hAnsi="Times New Roman"/>
          <w:sz w:val="24"/>
          <w:szCs w:val="24"/>
        </w:rPr>
        <w:t>If the Trainer fails to pay the fees in a timely manner consistent with this agreement, may withhold delivery of the certificates for the students.</w:t>
      </w:r>
    </w:p>
    <w:p w:rsidR="00000000" w:rsidRDefault="004537A8">
      <w:pPr>
        <w:spacing w:after="0" w:line="240" w:lineRule="auto"/>
        <w:rPr>
          <w:rFonts w:ascii="Times New Roman" w:hAnsi="Times New Roman"/>
          <w:sz w:val="24"/>
          <w:szCs w:val="24"/>
        </w:rPr>
      </w:pPr>
    </w:p>
    <w:p w:rsidR="00000000" w:rsidRDefault="004537A8">
      <w:pPr>
        <w:numPr>
          <w:ilvl w:val="0"/>
          <w:numId w:val="10"/>
        </w:numPr>
        <w:spacing w:after="0" w:line="240" w:lineRule="auto"/>
        <w:ind w:hanging="720"/>
        <w:rPr>
          <w:rFonts w:ascii="Times New Roman" w:hAnsi="Times New Roman"/>
          <w:sz w:val="24"/>
          <w:szCs w:val="24"/>
        </w:rPr>
      </w:pPr>
      <w:r>
        <w:rPr>
          <w:rFonts w:ascii="Times New Roman" w:hAnsi="Times New Roman"/>
          <w:sz w:val="24"/>
          <w:szCs w:val="24"/>
        </w:rPr>
        <w:t>NCHH may c</w:t>
      </w:r>
      <w:r>
        <w:rPr>
          <w:rFonts w:ascii="Times New Roman" w:hAnsi="Times New Roman"/>
          <w:sz w:val="24"/>
          <w:szCs w:val="24"/>
        </w:rPr>
        <w:t>ancel or change accreditations upon notice to the Trainer in a timely manner.</w:t>
      </w:r>
    </w:p>
    <w:p w:rsidR="00000000" w:rsidRDefault="004537A8">
      <w:pPr>
        <w:spacing w:after="0" w:line="240" w:lineRule="auto"/>
        <w:rPr>
          <w:rFonts w:ascii="Times New Roman" w:hAnsi="Times New Roman"/>
          <w:b/>
          <w:sz w:val="24"/>
          <w:szCs w:val="24"/>
        </w:rPr>
      </w:pPr>
    </w:p>
    <w:p w:rsidR="00000000" w:rsidRDefault="004537A8">
      <w:pPr>
        <w:pStyle w:val="Heading1"/>
      </w:pPr>
      <w:r>
        <w:t>Article II</w:t>
      </w:r>
    </w:p>
    <w:p w:rsidR="00000000" w:rsidRDefault="004537A8">
      <w:pPr>
        <w:spacing w:after="0" w:line="240" w:lineRule="auto"/>
        <w:jc w:val="center"/>
        <w:rPr>
          <w:rFonts w:ascii="Times New Roman" w:hAnsi="Times New Roman"/>
          <w:b/>
          <w:sz w:val="24"/>
          <w:szCs w:val="24"/>
        </w:rPr>
      </w:pPr>
      <w:r>
        <w:rPr>
          <w:rFonts w:ascii="Times New Roman" w:hAnsi="Times New Roman"/>
          <w:b/>
          <w:sz w:val="24"/>
          <w:szCs w:val="24"/>
        </w:rPr>
        <w:t>Obligations of Trainer</w:t>
      </w:r>
    </w:p>
    <w:p w:rsidR="00000000" w:rsidRDefault="004537A8">
      <w:pPr>
        <w:spacing w:after="0" w:line="240" w:lineRule="auto"/>
        <w:jc w:val="center"/>
        <w:rPr>
          <w:rFonts w:ascii="Times New Roman" w:hAnsi="Times New Roman"/>
          <w:sz w:val="24"/>
          <w:szCs w:val="24"/>
        </w:rPr>
      </w:pPr>
    </w:p>
    <w:p w:rsidR="00000000" w:rsidRDefault="004537A8">
      <w:pPr>
        <w:numPr>
          <w:ilvl w:val="0"/>
          <w:numId w:val="9"/>
        </w:numPr>
        <w:spacing w:after="0" w:line="240" w:lineRule="auto"/>
        <w:ind w:hanging="720"/>
        <w:rPr>
          <w:rFonts w:ascii="Times New Roman" w:hAnsi="Times New Roman"/>
          <w:sz w:val="24"/>
          <w:szCs w:val="24"/>
        </w:rPr>
      </w:pPr>
      <w:r>
        <w:rPr>
          <w:rFonts w:ascii="Times New Roman" w:hAnsi="Times New Roman"/>
          <w:sz w:val="24"/>
          <w:szCs w:val="24"/>
        </w:rPr>
        <w:t>Not to provide, offer to provide, or claim to provide Training until:</w:t>
      </w:r>
    </w:p>
    <w:p w:rsidR="00000000" w:rsidRDefault="004537A8">
      <w:pPr>
        <w:numPr>
          <w:ilvl w:val="1"/>
          <w:numId w:val="9"/>
        </w:numPr>
        <w:spacing w:after="0" w:line="240" w:lineRule="auto"/>
        <w:ind w:hanging="720"/>
        <w:rPr>
          <w:rFonts w:ascii="Times New Roman" w:hAnsi="Times New Roman"/>
          <w:sz w:val="24"/>
          <w:szCs w:val="24"/>
        </w:rPr>
      </w:pPr>
      <w:r>
        <w:rPr>
          <w:rFonts w:ascii="Times New Roman" w:hAnsi="Times New Roman"/>
          <w:sz w:val="24"/>
          <w:szCs w:val="24"/>
        </w:rPr>
        <w:t xml:space="preserve">EPA has approved Trainer under an amendment to NCHH’s Accreditation; </w:t>
      </w:r>
    </w:p>
    <w:p w:rsidR="00000000" w:rsidRDefault="004537A8">
      <w:pPr>
        <w:numPr>
          <w:ilvl w:val="1"/>
          <w:numId w:val="9"/>
        </w:numPr>
        <w:spacing w:after="0" w:line="240" w:lineRule="auto"/>
        <w:ind w:hanging="720"/>
        <w:rPr>
          <w:rFonts w:ascii="Times New Roman" w:hAnsi="Times New Roman"/>
          <w:sz w:val="24"/>
          <w:szCs w:val="24"/>
        </w:rPr>
      </w:pPr>
      <w:r>
        <w:rPr>
          <w:rFonts w:ascii="Times New Roman" w:hAnsi="Times New Roman"/>
          <w:sz w:val="24"/>
          <w:szCs w:val="24"/>
        </w:rPr>
        <w:t>NC</w:t>
      </w:r>
      <w:r>
        <w:rPr>
          <w:rFonts w:ascii="Times New Roman" w:hAnsi="Times New Roman"/>
          <w:sz w:val="24"/>
          <w:szCs w:val="24"/>
        </w:rPr>
        <w:t>HH and Trainer have executed this Agreement; and</w:t>
      </w:r>
    </w:p>
    <w:p w:rsidR="00000000" w:rsidRDefault="004537A8">
      <w:pPr>
        <w:numPr>
          <w:ilvl w:val="1"/>
          <w:numId w:val="9"/>
        </w:numPr>
        <w:spacing w:after="0" w:line="240" w:lineRule="auto"/>
        <w:ind w:hanging="720"/>
        <w:rPr>
          <w:rFonts w:ascii="Times New Roman" w:hAnsi="Times New Roman"/>
          <w:sz w:val="24"/>
          <w:szCs w:val="24"/>
        </w:rPr>
      </w:pPr>
      <w:r>
        <w:rPr>
          <w:rFonts w:ascii="Times New Roman" w:hAnsi="Times New Roman"/>
          <w:sz w:val="24"/>
          <w:szCs w:val="24"/>
        </w:rPr>
        <w:t>Trainer and his/her support staff have held a conference call with the Training Manager to review training procedures.</w:t>
      </w:r>
    </w:p>
    <w:p w:rsidR="00000000" w:rsidRDefault="004537A8">
      <w:pPr>
        <w:spacing w:after="0" w:line="240" w:lineRule="auto"/>
        <w:rPr>
          <w:rFonts w:ascii="Times New Roman" w:hAnsi="Times New Roman"/>
          <w:sz w:val="24"/>
          <w:szCs w:val="24"/>
        </w:rPr>
      </w:pPr>
    </w:p>
    <w:p w:rsidR="00000000" w:rsidRDefault="004537A8">
      <w:pPr>
        <w:numPr>
          <w:ilvl w:val="0"/>
          <w:numId w:val="9"/>
        </w:numPr>
        <w:spacing w:after="0" w:line="240" w:lineRule="auto"/>
        <w:ind w:hanging="720"/>
        <w:rPr>
          <w:rFonts w:ascii="Times New Roman" w:hAnsi="Times New Roman"/>
          <w:sz w:val="24"/>
          <w:szCs w:val="24"/>
        </w:rPr>
      </w:pPr>
      <w:r>
        <w:rPr>
          <w:rFonts w:ascii="Times New Roman" w:hAnsi="Times New Roman"/>
          <w:sz w:val="24"/>
          <w:szCs w:val="24"/>
        </w:rPr>
        <w:t>State in the promotion and delivery of the Training that NCHH is the accredited trainin</w:t>
      </w:r>
      <w:r>
        <w:rPr>
          <w:rFonts w:ascii="Times New Roman" w:hAnsi="Times New Roman"/>
          <w:sz w:val="24"/>
          <w:szCs w:val="24"/>
        </w:rPr>
        <w:t xml:space="preserve">g provider offering or providing the training.  Trainer may use NCHH’s logo in doing so ONLY if the logo is unaltered and appears ONLY in conjunction with the Training being performed under this agreement and in no way, either directly or through context, </w:t>
      </w:r>
      <w:r>
        <w:rPr>
          <w:rFonts w:ascii="Times New Roman" w:hAnsi="Times New Roman"/>
          <w:sz w:val="24"/>
          <w:szCs w:val="24"/>
        </w:rPr>
        <w:t>implies or suggests an endorsement of the Trainer’s products or services outside of the Training under this agreement.  Trainer will submit proposed uses of NCHH’s logo to the Training Manager prior to use for approval.</w:t>
      </w:r>
    </w:p>
    <w:p w:rsidR="00000000" w:rsidRDefault="004537A8">
      <w:pPr>
        <w:spacing w:after="0" w:line="240" w:lineRule="auto"/>
        <w:rPr>
          <w:rFonts w:ascii="Times New Roman" w:hAnsi="Times New Roman"/>
          <w:sz w:val="24"/>
          <w:szCs w:val="24"/>
        </w:rPr>
      </w:pPr>
    </w:p>
    <w:p w:rsidR="00000000" w:rsidRDefault="004537A8">
      <w:pPr>
        <w:numPr>
          <w:ilvl w:val="0"/>
          <w:numId w:val="9"/>
        </w:numPr>
        <w:spacing w:after="0" w:line="240" w:lineRule="auto"/>
        <w:ind w:hanging="720"/>
        <w:rPr>
          <w:rFonts w:ascii="Times New Roman" w:hAnsi="Times New Roman"/>
          <w:sz w:val="24"/>
          <w:szCs w:val="24"/>
        </w:rPr>
      </w:pPr>
      <w:r>
        <w:rPr>
          <w:rFonts w:ascii="Times New Roman" w:hAnsi="Times New Roman"/>
          <w:sz w:val="24"/>
          <w:szCs w:val="24"/>
        </w:rPr>
        <w:t>Be fully responsible for all financ</w:t>
      </w:r>
      <w:r>
        <w:rPr>
          <w:rFonts w:ascii="Times New Roman" w:hAnsi="Times New Roman"/>
          <w:sz w:val="24"/>
          <w:szCs w:val="24"/>
        </w:rPr>
        <w:t>ial aspects of the Training delivery including:</w:t>
      </w:r>
    </w:p>
    <w:p w:rsidR="00000000" w:rsidRDefault="004537A8">
      <w:pPr>
        <w:numPr>
          <w:ilvl w:val="1"/>
          <w:numId w:val="9"/>
        </w:numPr>
        <w:spacing w:after="0" w:line="240" w:lineRule="auto"/>
        <w:ind w:hanging="720"/>
        <w:rPr>
          <w:rFonts w:ascii="Times New Roman" w:hAnsi="Times New Roman"/>
          <w:sz w:val="24"/>
          <w:szCs w:val="24"/>
        </w:rPr>
      </w:pPr>
      <w:r>
        <w:rPr>
          <w:rFonts w:ascii="Times New Roman" w:hAnsi="Times New Roman"/>
          <w:sz w:val="24"/>
          <w:szCs w:val="24"/>
        </w:rPr>
        <w:t>Student registration fees;</w:t>
      </w:r>
    </w:p>
    <w:p w:rsidR="00000000" w:rsidRDefault="004537A8">
      <w:pPr>
        <w:numPr>
          <w:ilvl w:val="1"/>
          <w:numId w:val="9"/>
        </w:numPr>
        <w:spacing w:after="0" w:line="240" w:lineRule="auto"/>
        <w:ind w:hanging="720"/>
        <w:rPr>
          <w:rFonts w:ascii="Times New Roman" w:hAnsi="Times New Roman"/>
          <w:sz w:val="24"/>
          <w:szCs w:val="24"/>
        </w:rPr>
      </w:pPr>
      <w:r>
        <w:rPr>
          <w:rFonts w:ascii="Times New Roman" w:hAnsi="Times New Roman"/>
          <w:sz w:val="24"/>
          <w:szCs w:val="24"/>
        </w:rPr>
        <w:t>Sponsorship fees;</w:t>
      </w:r>
    </w:p>
    <w:p w:rsidR="00000000" w:rsidRDefault="004537A8">
      <w:pPr>
        <w:numPr>
          <w:ilvl w:val="1"/>
          <w:numId w:val="9"/>
        </w:numPr>
        <w:spacing w:after="0" w:line="240" w:lineRule="auto"/>
        <w:ind w:hanging="720"/>
        <w:rPr>
          <w:rFonts w:ascii="Times New Roman" w:hAnsi="Times New Roman"/>
          <w:sz w:val="24"/>
          <w:szCs w:val="24"/>
        </w:rPr>
      </w:pPr>
      <w:r>
        <w:rPr>
          <w:rFonts w:ascii="Times New Roman" w:hAnsi="Times New Roman"/>
          <w:sz w:val="24"/>
          <w:szCs w:val="24"/>
        </w:rPr>
        <w:t>Facility use fees; and</w:t>
      </w:r>
    </w:p>
    <w:p w:rsidR="00000000" w:rsidRDefault="004537A8">
      <w:pPr>
        <w:numPr>
          <w:ilvl w:val="1"/>
          <w:numId w:val="9"/>
        </w:numPr>
        <w:spacing w:after="0" w:line="240" w:lineRule="auto"/>
        <w:ind w:hanging="720"/>
        <w:rPr>
          <w:rFonts w:ascii="Times New Roman" w:hAnsi="Times New Roman"/>
          <w:sz w:val="24"/>
          <w:szCs w:val="24"/>
        </w:rPr>
      </w:pPr>
      <w:r>
        <w:rPr>
          <w:rFonts w:ascii="Times New Roman" w:hAnsi="Times New Roman"/>
          <w:sz w:val="24"/>
          <w:szCs w:val="24"/>
        </w:rPr>
        <w:t>Marketing or promotional fees.</w:t>
      </w:r>
    </w:p>
    <w:p w:rsidR="00000000" w:rsidRDefault="004537A8">
      <w:pPr>
        <w:spacing w:after="0" w:line="240" w:lineRule="auto"/>
        <w:rPr>
          <w:rFonts w:ascii="Times New Roman" w:hAnsi="Times New Roman"/>
          <w:sz w:val="24"/>
          <w:szCs w:val="24"/>
        </w:rPr>
      </w:pPr>
    </w:p>
    <w:p w:rsidR="00000000" w:rsidRDefault="004537A8">
      <w:pPr>
        <w:numPr>
          <w:ilvl w:val="0"/>
          <w:numId w:val="9"/>
        </w:numPr>
        <w:spacing w:after="0" w:line="240" w:lineRule="auto"/>
        <w:ind w:hanging="720"/>
        <w:rPr>
          <w:rFonts w:ascii="Times New Roman" w:hAnsi="Times New Roman"/>
          <w:sz w:val="24"/>
          <w:szCs w:val="24"/>
        </w:rPr>
      </w:pPr>
      <w:r>
        <w:rPr>
          <w:rFonts w:ascii="Times New Roman" w:hAnsi="Times New Roman"/>
          <w:sz w:val="24"/>
          <w:szCs w:val="24"/>
        </w:rPr>
        <w:t xml:space="preserve">Ensure facility where Training will be delivered meets NCHH’s Commitments to EPA. </w:t>
      </w:r>
    </w:p>
    <w:p w:rsidR="00000000" w:rsidRDefault="004537A8">
      <w:pPr>
        <w:spacing w:after="0" w:line="240" w:lineRule="auto"/>
        <w:rPr>
          <w:rFonts w:ascii="Times New Roman" w:hAnsi="Times New Roman"/>
          <w:sz w:val="24"/>
          <w:szCs w:val="24"/>
        </w:rPr>
      </w:pPr>
    </w:p>
    <w:p w:rsidR="00000000" w:rsidRDefault="004537A8">
      <w:pPr>
        <w:numPr>
          <w:ilvl w:val="0"/>
          <w:numId w:val="9"/>
        </w:numPr>
        <w:spacing w:after="0" w:line="240" w:lineRule="auto"/>
        <w:ind w:hanging="720"/>
        <w:rPr>
          <w:rFonts w:ascii="Times New Roman" w:hAnsi="Times New Roman"/>
          <w:sz w:val="24"/>
          <w:szCs w:val="24"/>
        </w:rPr>
      </w:pPr>
      <w:r>
        <w:rPr>
          <w:rFonts w:ascii="Times New Roman" w:hAnsi="Times New Roman"/>
          <w:sz w:val="24"/>
          <w:szCs w:val="24"/>
        </w:rPr>
        <w:t xml:space="preserve">Deliver Training at the </w:t>
      </w:r>
      <w:r>
        <w:rPr>
          <w:rFonts w:ascii="Times New Roman" w:hAnsi="Times New Roman"/>
          <w:sz w:val="24"/>
          <w:szCs w:val="24"/>
        </w:rPr>
        <w:t>scheduled time and location in a manner consistent with NCHH’s Accreditation and EPA’s requirements.</w:t>
      </w:r>
    </w:p>
    <w:p w:rsidR="00000000" w:rsidRDefault="004537A8">
      <w:pPr>
        <w:spacing w:after="0" w:line="240" w:lineRule="auto"/>
        <w:rPr>
          <w:rFonts w:ascii="Times New Roman" w:hAnsi="Times New Roman"/>
          <w:sz w:val="24"/>
          <w:szCs w:val="24"/>
        </w:rPr>
      </w:pPr>
    </w:p>
    <w:p w:rsidR="00000000" w:rsidRDefault="004537A8">
      <w:pPr>
        <w:numPr>
          <w:ilvl w:val="0"/>
          <w:numId w:val="9"/>
        </w:numPr>
        <w:spacing w:after="0" w:line="240" w:lineRule="auto"/>
        <w:ind w:hanging="720"/>
        <w:rPr>
          <w:rFonts w:ascii="Times New Roman" w:hAnsi="Times New Roman"/>
          <w:sz w:val="24"/>
          <w:szCs w:val="24"/>
        </w:rPr>
      </w:pPr>
      <w:r>
        <w:rPr>
          <w:rFonts w:ascii="Times New Roman" w:hAnsi="Times New Roman"/>
          <w:sz w:val="24"/>
          <w:szCs w:val="24"/>
        </w:rPr>
        <w:t>Submit properly completed reports and notices to NCHH in a Timely Manner including:</w:t>
      </w:r>
    </w:p>
    <w:p w:rsidR="00000000" w:rsidRDefault="004537A8">
      <w:pPr>
        <w:numPr>
          <w:ilvl w:val="1"/>
          <w:numId w:val="9"/>
        </w:numPr>
        <w:spacing w:after="0" w:line="240" w:lineRule="auto"/>
        <w:ind w:hanging="720"/>
        <w:rPr>
          <w:rFonts w:ascii="Times New Roman" w:hAnsi="Times New Roman"/>
          <w:sz w:val="24"/>
          <w:szCs w:val="24"/>
        </w:rPr>
      </w:pPr>
      <w:r>
        <w:rPr>
          <w:rFonts w:ascii="Times New Roman" w:hAnsi="Times New Roman"/>
          <w:sz w:val="24"/>
          <w:szCs w:val="24"/>
        </w:rPr>
        <w:t>Pre-training course notifications including:</w:t>
      </w:r>
    </w:p>
    <w:p w:rsidR="00000000" w:rsidRDefault="004537A8">
      <w:pPr>
        <w:numPr>
          <w:ilvl w:val="2"/>
          <w:numId w:val="9"/>
        </w:numPr>
        <w:spacing w:after="0" w:line="240" w:lineRule="auto"/>
        <w:rPr>
          <w:rFonts w:ascii="Times New Roman" w:hAnsi="Times New Roman"/>
          <w:sz w:val="24"/>
          <w:szCs w:val="24"/>
        </w:rPr>
      </w:pPr>
      <w:r>
        <w:rPr>
          <w:rFonts w:ascii="Times New Roman" w:hAnsi="Times New Roman"/>
          <w:sz w:val="24"/>
          <w:szCs w:val="24"/>
        </w:rPr>
        <w:t>Initial scheduling, chang</w:t>
      </w:r>
      <w:r>
        <w:rPr>
          <w:rFonts w:ascii="Times New Roman" w:hAnsi="Times New Roman"/>
          <w:sz w:val="24"/>
          <w:szCs w:val="24"/>
        </w:rPr>
        <w:t>e of date to an earlier date, change of location at least 15 days in advance of Training; and</w:t>
      </w:r>
    </w:p>
    <w:p w:rsidR="00000000" w:rsidRDefault="004537A8">
      <w:pPr>
        <w:numPr>
          <w:ilvl w:val="2"/>
          <w:numId w:val="9"/>
        </w:numPr>
        <w:spacing w:after="0" w:line="240" w:lineRule="auto"/>
        <w:rPr>
          <w:rFonts w:ascii="Times New Roman" w:hAnsi="Times New Roman"/>
          <w:sz w:val="24"/>
          <w:szCs w:val="24"/>
        </w:rPr>
      </w:pPr>
      <w:r>
        <w:rPr>
          <w:rFonts w:ascii="Times New Roman" w:hAnsi="Times New Roman"/>
          <w:sz w:val="24"/>
          <w:szCs w:val="24"/>
        </w:rPr>
        <w:t xml:space="preserve">Cancellation or change of date to a later date at least 5 days in advance of Training; </w:t>
      </w:r>
    </w:p>
    <w:p w:rsidR="00000000" w:rsidRDefault="004537A8">
      <w:pPr>
        <w:numPr>
          <w:ilvl w:val="1"/>
          <w:numId w:val="9"/>
        </w:numPr>
        <w:spacing w:after="0" w:line="240" w:lineRule="auto"/>
        <w:ind w:hanging="720"/>
        <w:rPr>
          <w:rFonts w:ascii="Times New Roman" w:hAnsi="Times New Roman"/>
          <w:sz w:val="24"/>
          <w:szCs w:val="24"/>
        </w:rPr>
      </w:pPr>
      <w:r>
        <w:rPr>
          <w:rFonts w:ascii="Times New Roman" w:hAnsi="Times New Roman"/>
          <w:sz w:val="24"/>
          <w:szCs w:val="24"/>
        </w:rPr>
        <w:t>Post-training documentation including student contact information in the f</w:t>
      </w:r>
      <w:r>
        <w:rPr>
          <w:rFonts w:ascii="Times New Roman" w:hAnsi="Times New Roman"/>
          <w:sz w:val="24"/>
          <w:szCs w:val="24"/>
        </w:rPr>
        <w:t xml:space="preserve">ormat specified by NCHH, digital photographs, exam scoring sheets, hands-on skills </w:t>
      </w:r>
      <w:r>
        <w:rPr>
          <w:rFonts w:ascii="Times New Roman" w:hAnsi="Times New Roman"/>
          <w:sz w:val="24"/>
          <w:szCs w:val="24"/>
        </w:rPr>
        <w:lastRenderedPageBreak/>
        <w:t>assessments, and course evaluations no more than 3 days after completing Training;</w:t>
      </w:r>
    </w:p>
    <w:p w:rsidR="00000000" w:rsidRDefault="004537A8">
      <w:pPr>
        <w:numPr>
          <w:ilvl w:val="1"/>
          <w:numId w:val="9"/>
        </w:numPr>
        <w:spacing w:after="0" w:line="240" w:lineRule="auto"/>
        <w:ind w:hanging="720"/>
        <w:rPr>
          <w:rFonts w:ascii="Times New Roman" w:hAnsi="Times New Roman"/>
          <w:sz w:val="24"/>
          <w:szCs w:val="24"/>
        </w:rPr>
      </w:pPr>
      <w:r>
        <w:rPr>
          <w:rFonts w:ascii="Times New Roman" w:hAnsi="Times New Roman"/>
          <w:sz w:val="24"/>
          <w:szCs w:val="24"/>
        </w:rPr>
        <w:t xml:space="preserve">When requested by NCHH, any additional state or course specific forms or documentation in </w:t>
      </w:r>
      <w:r>
        <w:rPr>
          <w:rFonts w:ascii="Times New Roman" w:hAnsi="Times New Roman"/>
          <w:sz w:val="24"/>
          <w:szCs w:val="24"/>
        </w:rPr>
        <w:t xml:space="preserve">a manner requested by NCHH; and </w:t>
      </w:r>
    </w:p>
    <w:p w:rsidR="00000000" w:rsidRDefault="004537A8">
      <w:pPr>
        <w:numPr>
          <w:ilvl w:val="1"/>
          <w:numId w:val="9"/>
        </w:numPr>
        <w:spacing w:after="0" w:line="240" w:lineRule="auto"/>
        <w:ind w:hanging="720"/>
        <w:rPr>
          <w:rFonts w:ascii="Times New Roman" w:hAnsi="Times New Roman"/>
          <w:sz w:val="24"/>
          <w:szCs w:val="24"/>
        </w:rPr>
      </w:pPr>
      <w:r>
        <w:rPr>
          <w:rFonts w:ascii="Times New Roman" w:hAnsi="Times New Roman"/>
          <w:sz w:val="24"/>
          <w:szCs w:val="24"/>
        </w:rPr>
        <w:t>Properly composed, well lit, and in-focus digital photographs, taken with a camera of reasonable quality of each student with the name of the student clearly printed on a name card shown in the photograph.</w:t>
      </w:r>
    </w:p>
    <w:p w:rsidR="00000000" w:rsidRDefault="004537A8">
      <w:pPr>
        <w:spacing w:after="0" w:line="240" w:lineRule="auto"/>
        <w:ind w:left="720"/>
        <w:rPr>
          <w:rFonts w:ascii="Times New Roman" w:hAnsi="Times New Roman"/>
          <w:sz w:val="24"/>
          <w:szCs w:val="24"/>
        </w:rPr>
      </w:pPr>
    </w:p>
    <w:p w:rsidR="00000000" w:rsidRDefault="004537A8">
      <w:pPr>
        <w:numPr>
          <w:ilvl w:val="0"/>
          <w:numId w:val="9"/>
        </w:numPr>
        <w:spacing w:after="0" w:line="240" w:lineRule="auto"/>
        <w:ind w:hanging="720"/>
        <w:rPr>
          <w:rFonts w:ascii="Times New Roman" w:hAnsi="Times New Roman"/>
          <w:sz w:val="24"/>
          <w:szCs w:val="24"/>
        </w:rPr>
      </w:pPr>
      <w:r>
        <w:rPr>
          <w:rFonts w:ascii="Times New Roman" w:hAnsi="Times New Roman"/>
          <w:sz w:val="24"/>
          <w:szCs w:val="24"/>
        </w:rPr>
        <w:t>Confirm with NCH</w:t>
      </w:r>
      <w:r>
        <w:rPr>
          <w:rFonts w:ascii="Times New Roman" w:hAnsi="Times New Roman"/>
          <w:sz w:val="24"/>
          <w:szCs w:val="24"/>
        </w:rPr>
        <w:t>H by email, fax, website or phone that NCHH has received the required notices and reports listed in (7) above in a Timely Manner.</w:t>
      </w:r>
    </w:p>
    <w:p w:rsidR="00000000" w:rsidRDefault="004537A8">
      <w:pPr>
        <w:spacing w:after="0" w:line="240" w:lineRule="auto"/>
        <w:rPr>
          <w:rFonts w:ascii="Times New Roman" w:hAnsi="Times New Roman"/>
          <w:sz w:val="24"/>
          <w:szCs w:val="24"/>
        </w:rPr>
      </w:pPr>
    </w:p>
    <w:p w:rsidR="00000000" w:rsidRDefault="004537A8">
      <w:pPr>
        <w:pStyle w:val="ListParagraph"/>
        <w:numPr>
          <w:ilvl w:val="0"/>
          <w:numId w:val="9"/>
        </w:numPr>
        <w:spacing w:after="0" w:line="240" w:lineRule="auto"/>
        <w:ind w:hanging="720"/>
        <w:rPr>
          <w:rFonts w:ascii="Times New Roman" w:hAnsi="Times New Roman"/>
          <w:sz w:val="24"/>
          <w:szCs w:val="24"/>
        </w:rPr>
      </w:pPr>
      <w:r>
        <w:rPr>
          <w:rFonts w:ascii="Times New Roman" w:hAnsi="Times New Roman"/>
          <w:sz w:val="24"/>
          <w:szCs w:val="24"/>
        </w:rPr>
        <w:t>&lt;Reserved&gt;</w:t>
      </w:r>
    </w:p>
    <w:p w:rsidR="00000000" w:rsidRDefault="004537A8">
      <w:pPr>
        <w:pStyle w:val="ListParagraph"/>
        <w:spacing w:after="0" w:line="240" w:lineRule="auto"/>
        <w:ind w:left="0"/>
        <w:rPr>
          <w:rFonts w:ascii="Times New Roman" w:hAnsi="Times New Roman"/>
          <w:sz w:val="24"/>
          <w:szCs w:val="24"/>
        </w:rPr>
      </w:pPr>
    </w:p>
    <w:p w:rsidR="00000000" w:rsidRDefault="004537A8">
      <w:pPr>
        <w:numPr>
          <w:ilvl w:val="0"/>
          <w:numId w:val="9"/>
        </w:numPr>
        <w:spacing w:after="0" w:line="240" w:lineRule="auto"/>
        <w:ind w:hanging="720"/>
        <w:rPr>
          <w:rFonts w:ascii="Times New Roman" w:hAnsi="Times New Roman"/>
          <w:sz w:val="24"/>
          <w:szCs w:val="24"/>
        </w:rPr>
      </w:pPr>
      <w:r>
        <w:rPr>
          <w:rFonts w:ascii="Times New Roman" w:hAnsi="Times New Roman"/>
          <w:sz w:val="24"/>
          <w:szCs w:val="24"/>
        </w:rPr>
        <w:t>Pay NCHH:</w:t>
      </w:r>
    </w:p>
    <w:p w:rsidR="00000000" w:rsidRDefault="004537A8">
      <w:pPr>
        <w:numPr>
          <w:ilvl w:val="1"/>
          <w:numId w:val="9"/>
        </w:numPr>
        <w:spacing w:after="0" w:line="240" w:lineRule="auto"/>
        <w:ind w:hanging="720"/>
        <w:rPr>
          <w:rFonts w:ascii="Times New Roman" w:hAnsi="Times New Roman"/>
          <w:sz w:val="24"/>
          <w:szCs w:val="24"/>
        </w:rPr>
      </w:pPr>
      <w:r>
        <w:rPr>
          <w:rFonts w:ascii="Times New Roman" w:hAnsi="Times New Roman"/>
          <w:sz w:val="24"/>
          <w:szCs w:val="24"/>
        </w:rPr>
        <w:t xml:space="preserve">Fees for the Training within 10 business days of completing Training discussed in Article I herein.   </w:t>
      </w:r>
    </w:p>
    <w:p w:rsidR="00000000" w:rsidRDefault="004537A8">
      <w:pPr>
        <w:numPr>
          <w:ilvl w:val="1"/>
          <w:numId w:val="9"/>
        </w:numPr>
        <w:spacing w:after="0" w:line="240" w:lineRule="auto"/>
        <w:ind w:hanging="720"/>
        <w:rPr>
          <w:rFonts w:ascii="Times New Roman" w:hAnsi="Times New Roman"/>
          <w:sz w:val="24"/>
          <w:szCs w:val="24"/>
        </w:rPr>
      </w:pPr>
      <w:r>
        <w:rPr>
          <w:rFonts w:ascii="Times New Roman" w:hAnsi="Times New Roman"/>
          <w:sz w:val="24"/>
          <w:szCs w:val="24"/>
        </w:rPr>
        <w:t xml:space="preserve">For violations of this Agreement that directly result in NCHH’s payment of a fine to EPA.  </w:t>
      </w:r>
    </w:p>
    <w:p w:rsidR="00000000" w:rsidRDefault="004537A8">
      <w:pPr>
        <w:spacing w:after="0" w:line="240" w:lineRule="auto"/>
        <w:ind w:left="720"/>
        <w:rPr>
          <w:rFonts w:ascii="Times New Roman" w:hAnsi="Times New Roman"/>
          <w:sz w:val="24"/>
          <w:szCs w:val="24"/>
        </w:rPr>
      </w:pPr>
    </w:p>
    <w:p w:rsidR="00000000" w:rsidRDefault="004537A8">
      <w:pPr>
        <w:numPr>
          <w:ilvl w:val="0"/>
          <w:numId w:val="9"/>
        </w:numPr>
        <w:spacing w:after="0" w:line="240" w:lineRule="auto"/>
        <w:ind w:hanging="720"/>
        <w:rPr>
          <w:rFonts w:ascii="Times New Roman" w:hAnsi="Times New Roman"/>
          <w:sz w:val="24"/>
          <w:szCs w:val="24"/>
        </w:rPr>
      </w:pPr>
      <w:r>
        <w:rPr>
          <w:rFonts w:ascii="Times New Roman" w:hAnsi="Times New Roman"/>
          <w:sz w:val="24"/>
          <w:szCs w:val="24"/>
        </w:rPr>
        <w:t>Respond to NCHH’s request for action or information in a Timely Manner.</w:t>
      </w:r>
    </w:p>
    <w:p w:rsidR="00000000" w:rsidRDefault="004537A8">
      <w:pPr>
        <w:spacing w:after="0" w:line="240" w:lineRule="auto"/>
        <w:rPr>
          <w:rFonts w:ascii="Times New Roman" w:hAnsi="Times New Roman"/>
          <w:sz w:val="24"/>
          <w:szCs w:val="24"/>
        </w:rPr>
      </w:pPr>
    </w:p>
    <w:p w:rsidR="00000000" w:rsidRDefault="004537A8">
      <w:pPr>
        <w:numPr>
          <w:ilvl w:val="0"/>
          <w:numId w:val="9"/>
        </w:numPr>
        <w:spacing w:after="0" w:line="240" w:lineRule="auto"/>
        <w:ind w:hanging="720"/>
        <w:rPr>
          <w:rFonts w:ascii="Times New Roman" w:hAnsi="Times New Roman"/>
          <w:sz w:val="24"/>
          <w:szCs w:val="24"/>
        </w:rPr>
      </w:pPr>
      <w:r>
        <w:rPr>
          <w:rFonts w:ascii="Times New Roman" w:hAnsi="Times New Roman"/>
          <w:sz w:val="24"/>
          <w:szCs w:val="24"/>
        </w:rPr>
        <w:t>Not contact EPA regarding any matter of NCHH’s accreditation or a class delivered under th</w:t>
      </w:r>
      <w:r>
        <w:rPr>
          <w:rFonts w:ascii="Times New Roman" w:hAnsi="Times New Roman"/>
          <w:sz w:val="24"/>
          <w:szCs w:val="24"/>
        </w:rPr>
        <w:t>is agreement without prior authorization from the Training Manager.  If EPA contacts Trainer, trainer will handle the inquiry professionally, refer EPA to the Training Manager for any substantive issues relating to NCHH’s accreditation, and inform the Trai</w:t>
      </w:r>
      <w:r>
        <w:rPr>
          <w:rFonts w:ascii="Times New Roman" w:hAnsi="Times New Roman"/>
          <w:sz w:val="24"/>
          <w:szCs w:val="24"/>
        </w:rPr>
        <w:t>ning Manager of the contact.</w:t>
      </w:r>
    </w:p>
    <w:p w:rsidR="00000000" w:rsidRDefault="004537A8">
      <w:pPr>
        <w:spacing w:after="0" w:line="240" w:lineRule="auto"/>
        <w:rPr>
          <w:rFonts w:ascii="Times New Roman" w:hAnsi="Times New Roman"/>
          <w:sz w:val="24"/>
          <w:szCs w:val="24"/>
        </w:rPr>
      </w:pPr>
    </w:p>
    <w:p w:rsidR="00000000" w:rsidRDefault="004537A8">
      <w:pPr>
        <w:numPr>
          <w:ilvl w:val="0"/>
          <w:numId w:val="9"/>
        </w:numPr>
        <w:spacing w:after="0" w:line="240" w:lineRule="auto"/>
        <w:ind w:hanging="720"/>
        <w:rPr>
          <w:rFonts w:ascii="Times New Roman" w:hAnsi="Times New Roman"/>
          <w:sz w:val="24"/>
          <w:szCs w:val="24"/>
        </w:rPr>
      </w:pPr>
      <w:r>
        <w:rPr>
          <w:rFonts w:ascii="Times New Roman" w:hAnsi="Times New Roman"/>
          <w:sz w:val="24"/>
          <w:szCs w:val="24"/>
        </w:rPr>
        <w:t>Notify NCHH in a Timely Manner of:</w:t>
      </w:r>
    </w:p>
    <w:p w:rsidR="00000000" w:rsidRDefault="004537A8">
      <w:pPr>
        <w:numPr>
          <w:ilvl w:val="1"/>
          <w:numId w:val="9"/>
        </w:numPr>
        <w:spacing w:after="0" w:line="240" w:lineRule="auto"/>
        <w:ind w:hanging="720"/>
        <w:rPr>
          <w:rFonts w:ascii="Times New Roman" w:hAnsi="Times New Roman"/>
          <w:sz w:val="24"/>
          <w:szCs w:val="24"/>
        </w:rPr>
      </w:pPr>
      <w:r>
        <w:rPr>
          <w:rFonts w:ascii="Times New Roman" w:hAnsi="Times New Roman"/>
          <w:sz w:val="24"/>
          <w:szCs w:val="24"/>
        </w:rPr>
        <w:t>Changes in Trainer’s status including address, email, phone, resume, or qualifications; and</w:t>
      </w:r>
    </w:p>
    <w:p w:rsidR="00000000" w:rsidRDefault="004537A8">
      <w:pPr>
        <w:numPr>
          <w:ilvl w:val="1"/>
          <w:numId w:val="9"/>
        </w:numPr>
        <w:spacing w:after="0" w:line="240" w:lineRule="auto"/>
        <w:ind w:hanging="720"/>
        <w:rPr>
          <w:rFonts w:ascii="Times New Roman" w:hAnsi="Times New Roman"/>
          <w:sz w:val="24"/>
          <w:szCs w:val="24"/>
        </w:rPr>
      </w:pPr>
      <w:r>
        <w:rPr>
          <w:rFonts w:ascii="Times New Roman" w:hAnsi="Times New Roman"/>
          <w:sz w:val="24"/>
          <w:szCs w:val="24"/>
        </w:rPr>
        <w:t>Contact by EPA regarding delivery of the Training or NCHH’s accreditation.</w:t>
      </w:r>
    </w:p>
    <w:p w:rsidR="00000000" w:rsidRDefault="004537A8">
      <w:pPr>
        <w:pStyle w:val="NormalWeb"/>
        <w:spacing w:after="0" w:line="240" w:lineRule="auto"/>
      </w:pPr>
    </w:p>
    <w:p w:rsidR="00000000" w:rsidRDefault="004537A8">
      <w:pPr>
        <w:spacing w:after="0" w:line="240" w:lineRule="auto"/>
        <w:rPr>
          <w:rFonts w:ascii="Times New Roman" w:hAnsi="Times New Roman"/>
          <w:sz w:val="24"/>
          <w:szCs w:val="24"/>
        </w:rPr>
      </w:pPr>
    </w:p>
    <w:p w:rsidR="00000000" w:rsidRDefault="004537A8">
      <w:pPr>
        <w:spacing w:after="0" w:line="240" w:lineRule="auto"/>
        <w:jc w:val="center"/>
        <w:rPr>
          <w:rFonts w:ascii="Times New Roman" w:hAnsi="Times New Roman"/>
          <w:b/>
          <w:sz w:val="24"/>
          <w:szCs w:val="24"/>
        </w:rPr>
      </w:pPr>
      <w:r>
        <w:rPr>
          <w:rFonts w:ascii="Times New Roman" w:hAnsi="Times New Roman"/>
          <w:b/>
          <w:sz w:val="24"/>
          <w:szCs w:val="24"/>
        </w:rPr>
        <w:t>Article III</w:t>
      </w:r>
    </w:p>
    <w:p w:rsidR="00000000" w:rsidRDefault="004537A8">
      <w:pPr>
        <w:spacing w:after="0" w:line="240" w:lineRule="auto"/>
        <w:jc w:val="center"/>
        <w:rPr>
          <w:rFonts w:ascii="Times New Roman" w:hAnsi="Times New Roman"/>
          <w:b/>
          <w:sz w:val="24"/>
          <w:szCs w:val="24"/>
        </w:rPr>
      </w:pPr>
      <w:r>
        <w:rPr>
          <w:rFonts w:ascii="Times New Roman" w:hAnsi="Times New Roman"/>
          <w:b/>
          <w:sz w:val="24"/>
          <w:szCs w:val="24"/>
        </w:rPr>
        <w:t>No Exclusi</w:t>
      </w:r>
      <w:r>
        <w:rPr>
          <w:rFonts w:ascii="Times New Roman" w:hAnsi="Times New Roman"/>
          <w:b/>
          <w:sz w:val="24"/>
          <w:szCs w:val="24"/>
        </w:rPr>
        <w:t xml:space="preserve">ve Obligations; Affiliations </w:t>
      </w:r>
    </w:p>
    <w:p w:rsidR="00000000" w:rsidRDefault="004537A8">
      <w:pPr>
        <w:spacing w:after="0" w:line="240" w:lineRule="auto"/>
        <w:rPr>
          <w:rFonts w:ascii="Times New Roman" w:hAnsi="Times New Roman"/>
          <w:sz w:val="24"/>
          <w:szCs w:val="24"/>
        </w:rPr>
      </w:pPr>
    </w:p>
    <w:p w:rsidR="00000000" w:rsidRDefault="004537A8">
      <w:pPr>
        <w:spacing w:after="0" w:line="240" w:lineRule="auto"/>
        <w:rPr>
          <w:rFonts w:ascii="Times New Roman" w:hAnsi="Times New Roman"/>
          <w:sz w:val="24"/>
          <w:szCs w:val="24"/>
        </w:rPr>
      </w:pPr>
      <w:r>
        <w:rPr>
          <w:rFonts w:ascii="Times New Roman" w:hAnsi="Times New Roman"/>
          <w:sz w:val="24"/>
          <w:szCs w:val="24"/>
        </w:rPr>
        <w:t>This Agreement does not create any obligations on the part of the Trainer to exclusively conduct Training on behalf of NCHH and, as such, Trainer may enter into agreements and conduct Training with other EPA-accredited traini</w:t>
      </w:r>
      <w:r>
        <w:rPr>
          <w:rFonts w:ascii="Times New Roman" w:hAnsi="Times New Roman"/>
          <w:sz w:val="24"/>
          <w:szCs w:val="24"/>
        </w:rPr>
        <w:t xml:space="preserve">ng providers.    Additionally, during the course of the Training on behalf of NCHH, Trainer may highlight their individual credentials and any affiliations they may have with Host Organizations that contribute to the Training. </w:t>
      </w:r>
    </w:p>
    <w:p w:rsidR="00000000" w:rsidRDefault="004537A8">
      <w:pPr>
        <w:spacing w:after="0" w:line="240" w:lineRule="auto"/>
        <w:rPr>
          <w:rFonts w:ascii="Times New Roman" w:hAnsi="Times New Roman"/>
          <w:sz w:val="24"/>
          <w:szCs w:val="24"/>
        </w:rPr>
      </w:pPr>
    </w:p>
    <w:p w:rsidR="00000000" w:rsidRDefault="004537A8">
      <w:pPr>
        <w:spacing w:after="0" w:line="240" w:lineRule="auto"/>
        <w:rPr>
          <w:rFonts w:ascii="Times New Roman" w:hAnsi="Times New Roman"/>
          <w:sz w:val="24"/>
          <w:szCs w:val="24"/>
        </w:rPr>
      </w:pPr>
    </w:p>
    <w:p w:rsidR="00000000" w:rsidRDefault="004537A8">
      <w:pPr>
        <w:spacing w:after="0" w:line="240" w:lineRule="auto"/>
        <w:rPr>
          <w:rFonts w:ascii="Times New Roman" w:hAnsi="Times New Roman"/>
          <w:sz w:val="24"/>
          <w:szCs w:val="24"/>
        </w:rPr>
      </w:pPr>
    </w:p>
    <w:p w:rsidR="00000000" w:rsidRDefault="004537A8">
      <w:pPr>
        <w:spacing w:after="0" w:line="240" w:lineRule="auto"/>
        <w:jc w:val="center"/>
        <w:rPr>
          <w:rFonts w:ascii="Times New Roman" w:hAnsi="Times New Roman"/>
          <w:b/>
          <w:sz w:val="24"/>
          <w:szCs w:val="24"/>
        </w:rPr>
      </w:pPr>
      <w:r>
        <w:rPr>
          <w:rFonts w:ascii="Times New Roman" w:hAnsi="Times New Roman"/>
          <w:b/>
          <w:sz w:val="24"/>
          <w:szCs w:val="24"/>
        </w:rPr>
        <w:lastRenderedPageBreak/>
        <w:t>Article IV</w:t>
      </w:r>
    </w:p>
    <w:p w:rsidR="00000000" w:rsidRDefault="004537A8">
      <w:pPr>
        <w:spacing w:after="0" w:line="240" w:lineRule="auto"/>
        <w:jc w:val="center"/>
        <w:rPr>
          <w:rFonts w:ascii="Times New Roman" w:hAnsi="Times New Roman"/>
          <w:b/>
          <w:sz w:val="24"/>
          <w:szCs w:val="24"/>
        </w:rPr>
      </w:pPr>
      <w:r>
        <w:rPr>
          <w:rFonts w:ascii="Times New Roman" w:hAnsi="Times New Roman"/>
          <w:b/>
          <w:sz w:val="24"/>
          <w:szCs w:val="24"/>
        </w:rPr>
        <w:t>Indemnificatio</w:t>
      </w:r>
      <w:r>
        <w:rPr>
          <w:rFonts w:ascii="Times New Roman" w:hAnsi="Times New Roman"/>
          <w:b/>
          <w:sz w:val="24"/>
          <w:szCs w:val="24"/>
        </w:rPr>
        <w:t>n</w:t>
      </w:r>
    </w:p>
    <w:p w:rsidR="00000000" w:rsidRDefault="004537A8">
      <w:pPr>
        <w:spacing w:after="0" w:line="240" w:lineRule="auto"/>
        <w:rPr>
          <w:rFonts w:ascii="Times New Roman" w:hAnsi="Times New Roman"/>
          <w:sz w:val="24"/>
          <w:szCs w:val="24"/>
        </w:rPr>
      </w:pPr>
    </w:p>
    <w:p w:rsidR="00000000" w:rsidRDefault="004537A8">
      <w:pPr>
        <w:spacing w:after="0" w:line="240" w:lineRule="auto"/>
        <w:rPr>
          <w:rFonts w:ascii="Times New Roman" w:hAnsi="Times New Roman"/>
          <w:color w:val="000000"/>
          <w:sz w:val="24"/>
          <w:szCs w:val="24"/>
        </w:rPr>
      </w:pPr>
      <w:r>
        <w:rPr>
          <w:rFonts w:ascii="Times New Roman" w:hAnsi="Times New Roman"/>
          <w:sz w:val="24"/>
          <w:szCs w:val="24"/>
        </w:rPr>
        <w:t>Trainer or the Host Organization shall indemnify, defend and hold harmless NCHH from and against any and all liabilities, obligations, losses, damages, penalties, actions, judgments, suits, costs, expenses or disbursements of any kind or nature whatsoev</w:t>
      </w:r>
      <w:r>
        <w:rPr>
          <w:rFonts w:ascii="Times New Roman" w:hAnsi="Times New Roman"/>
          <w:sz w:val="24"/>
          <w:szCs w:val="24"/>
        </w:rPr>
        <w:t xml:space="preserve">er which may be imposed on, incurred by or asserted against Trainer or NCHH as a result of Trainer’s noncompliance with local, state and federal laws and regulations governing the conduct of the Training, Trainer’s negligence or breach of this Agreement.  </w:t>
      </w:r>
      <w:r>
        <w:rPr>
          <w:rFonts w:ascii="Times New Roman" w:hAnsi="Times New Roman"/>
          <w:sz w:val="24"/>
          <w:szCs w:val="24"/>
        </w:rPr>
        <w:t xml:space="preserve">This indemnification shall survive the termination of this Agreement.   </w:t>
      </w:r>
    </w:p>
    <w:p w:rsidR="00000000" w:rsidRDefault="004537A8">
      <w:pPr>
        <w:spacing w:after="0" w:line="240" w:lineRule="auto"/>
        <w:jc w:val="center"/>
        <w:rPr>
          <w:rFonts w:ascii="Times New Roman" w:hAnsi="Times New Roman"/>
          <w:b/>
          <w:sz w:val="24"/>
          <w:szCs w:val="24"/>
        </w:rPr>
      </w:pPr>
    </w:p>
    <w:p w:rsidR="00000000" w:rsidRDefault="004537A8">
      <w:pPr>
        <w:spacing w:after="0" w:line="240" w:lineRule="auto"/>
        <w:jc w:val="center"/>
        <w:rPr>
          <w:rFonts w:ascii="Times New Roman" w:hAnsi="Times New Roman"/>
          <w:b/>
          <w:sz w:val="24"/>
          <w:szCs w:val="24"/>
        </w:rPr>
      </w:pPr>
    </w:p>
    <w:p w:rsidR="00000000" w:rsidRDefault="004537A8">
      <w:pPr>
        <w:spacing w:after="0" w:line="240" w:lineRule="auto"/>
        <w:jc w:val="center"/>
        <w:rPr>
          <w:rFonts w:ascii="Times New Roman" w:hAnsi="Times New Roman"/>
          <w:b/>
          <w:sz w:val="24"/>
          <w:szCs w:val="24"/>
        </w:rPr>
      </w:pPr>
      <w:r>
        <w:rPr>
          <w:rFonts w:ascii="Times New Roman" w:hAnsi="Times New Roman"/>
          <w:b/>
          <w:sz w:val="24"/>
          <w:szCs w:val="24"/>
        </w:rPr>
        <w:t>Article V</w:t>
      </w:r>
    </w:p>
    <w:p w:rsidR="00000000" w:rsidRDefault="004537A8">
      <w:pPr>
        <w:spacing w:after="0" w:line="240" w:lineRule="auto"/>
        <w:jc w:val="center"/>
        <w:rPr>
          <w:rFonts w:ascii="Times New Roman" w:hAnsi="Times New Roman"/>
          <w:b/>
          <w:sz w:val="24"/>
          <w:szCs w:val="24"/>
        </w:rPr>
      </w:pPr>
      <w:r>
        <w:rPr>
          <w:rFonts w:ascii="Times New Roman" w:hAnsi="Times New Roman"/>
          <w:b/>
          <w:sz w:val="24"/>
          <w:szCs w:val="24"/>
        </w:rPr>
        <w:t>Complete Understanding</w:t>
      </w:r>
    </w:p>
    <w:p w:rsidR="00000000" w:rsidRDefault="004537A8">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color w:val="000000"/>
          <w:sz w:val="24"/>
          <w:szCs w:val="24"/>
        </w:rPr>
        <w:t>This Agreement constitutes the full, final, and complete understanding and agreement between NCHH and the Trainer relating to the subject matter her</w:t>
      </w:r>
      <w:r>
        <w:rPr>
          <w:rFonts w:ascii="Times New Roman" w:hAnsi="Times New Roman"/>
          <w:color w:val="000000"/>
          <w:sz w:val="24"/>
          <w:szCs w:val="24"/>
        </w:rPr>
        <w:t xml:space="preserve">eof and supersedes all prior and contemporaneous representations and agreements relating to such subject matter.  </w:t>
      </w:r>
    </w:p>
    <w:p w:rsidR="00000000" w:rsidRDefault="004537A8">
      <w:pPr>
        <w:spacing w:after="0" w:line="240" w:lineRule="auto"/>
        <w:jc w:val="center"/>
        <w:rPr>
          <w:rFonts w:ascii="Times New Roman" w:hAnsi="Times New Roman"/>
          <w:b/>
          <w:sz w:val="24"/>
          <w:szCs w:val="24"/>
        </w:rPr>
      </w:pPr>
    </w:p>
    <w:p w:rsidR="00000000" w:rsidRDefault="004537A8">
      <w:pPr>
        <w:spacing w:after="0" w:line="240" w:lineRule="auto"/>
        <w:jc w:val="center"/>
        <w:rPr>
          <w:rFonts w:ascii="Times New Roman" w:hAnsi="Times New Roman"/>
          <w:b/>
          <w:sz w:val="24"/>
          <w:szCs w:val="24"/>
        </w:rPr>
      </w:pPr>
      <w:r>
        <w:rPr>
          <w:rFonts w:ascii="Times New Roman" w:hAnsi="Times New Roman"/>
          <w:b/>
          <w:sz w:val="24"/>
          <w:szCs w:val="24"/>
        </w:rPr>
        <w:t>Article VI</w:t>
      </w:r>
    </w:p>
    <w:p w:rsidR="00000000" w:rsidRDefault="004537A8">
      <w:pPr>
        <w:spacing w:after="0" w:line="240" w:lineRule="auto"/>
        <w:jc w:val="center"/>
        <w:rPr>
          <w:rFonts w:ascii="Times New Roman" w:hAnsi="Times New Roman"/>
          <w:b/>
          <w:sz w:val="24"/>
          <w:szCs w:val="24"/>
        </w:rPr>
      </w:pPr>
      <w:r>
        <w:rPr>
          <w:rFonts w:ascii="Times New Roman" w:hAnsi="Times New Roman"/>
          <w:b/>
          <w:sz w:val="24"/>
          <w:szCs w:val="24"/>
        </w:rPr>
        <w:t>Governing Law; Severability</w:t>
      </w:r>
    </w:p>
    <w:p w:rsidR="00000000" w:rsidRDefault="004537A8">
      <w:pPr>
        <w:spacing w:after="0" w:line="240" w:lineRule="auto"/>
        <w:rPr>
          <w:rFonts w:ascii="Times New Roman" w:hAnsi="Times New Roman"/>
          <w:sz w:val="24"/>
          <w:szCs w:val="24"/>
        </w:rPr>
      </w:pPr>
    </w:p>
    <w:p w:rsidR="00000000" w:rsidRDefault="004537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This Agreement shall be governed by and construed in accordance with the laws of the State of Maryla</w:t>
      </w:r>
      <w:r>
        <w:rPr>
          <w:rFonts w:ascii="Times New Roman" w:hAnsi="Times New Roman"/>
          <w:color w:val="000000"/>
          <w:sz w:val="24"/>
          <w:szCs w:val="24"/>
        </w:rPr>
        <w:t>nd, excluding choice of law provisions the application of which would cause the laws of another jurisdiction to apply.  If any provision of this Agreement is found to be invalid or unenforceable for any reason, the remainder of this Agreement shall continu</w:t>
      </w:r>
      <w:r>
        <w:rPr>
          <w:rFonts w:ascii="Times New Roman" w:hAnsi="Times New Roman"/>
          <w:color w:val="000000"/>
          <w:sz w:val="24"/>
          <w:szCs w:val="24"/>
        </w:rPr>
        <w:t>e in full force and be interpreted to best effectuate the original intent of the parties hereto.</w:t>
      </w:r>
    </w:p>
    <w:p w:rsidR="00000000" w:rsidRDefault="004537A8">
      <w:pPr>
        <w:pStyle w:val="BodyText"/>
        <w:spacing w:after="0"/>
        <w:jc w:val="center"/>
        <w:rPr>
          <w:b/>
          <w:bCs/>
          <w:color w:val="000000"/>
        </w:rPr>
      </w:pPr>
    </w:p>
    <w:p w:rsidR="00000000" w:rsidRDefault="004537A8">
      <w:pPr>
        <w:pStyle w:val="BodyText"/>
        <w:spacing w:after="0"/>
        <w:jc w:val="center"/>
        <w:rPr>
          <w:b/>
          <w:bCs/>
          <w:color w:val="000000"/>
        </w:rPr>
      </w:pPr>
      <w:r>
        <w:rPr>
          <w:b/>
          <w:bCs/>
          <w:color w:val="000000"/>
        </w:rPr>
        <w:t>Article VII</w:t>
      </w:r>
    </w:p>
    <w:p w:rsidR="00000000" w:rsidRDefault="004537A8">
      <w:pPr>
        <w:pStyle w:val="BodyText"/>
        <w:spacing w:after="0"/>
        <w:jc w:val="center"/>
        <w:rPr>
          <w:b/>
          <w:color w:val="000000"/>
        </w:rPr>
      </w:pPr>
      <w:r>
        <w:rPr>
          <w:b/>
          <w:bCs/>
          <w:color w:val="000000"/>
        </w:rPr>
        <w:t>Counterparts; Facsimile</w:t>
      </w:r>
    </w:p>
    <w:p w:rsidR="00000000" w:rsidRDefault="004537A8">
      <w:pPr>
        <w:pStyle w:val="BodyText"/>
        <w:spacing w:after="0"/>
        <w:rPr>
          <w:color w:val="000000"/>
        </w:rPr>
      </w:pPr>
    </w:p>
    <w:p w:rsidR="00000000" w:rsidRDefault="004537A8">
      <w:pPr>
        <w:pStyle w:val="BodyText"/>
        <w:spacing w:after="0"/>
      </w:pPr>
      <w:r>
        <w:rPr>
          <w:color w:val="000000"/>
        </w:rPr>
        <w:t>This Agreement may be executed in counterparts, each of which shall be deemed an original, but all of which together will</w:t>
      </w:r>
      <w:r>
        <w:rPr>
          <w:color w:val="000000"/>
        </w:rPr>
        <w:t xml:space="preserve"> constitute one and the same instrument.  The exchange by facsimile of facsimile copies of executed counterparts of this Agreement shall be deemed execution and delivery thereof.</w:t>
      </w:r>
    </w:p>
    <w:p w:rsidR="00000000" w:rsidRDefault="004537A8">
      <w:pPr>
        <w:spacing w:after="0" w:line="240" w:lineRule="auto"/>
        <w:jc w:val="center"/>
        <w:rPr>
          <w:rFonts w:ascii="Times New Roman" w:hAnsi="Times New Roman"/>
          <w:b/>
          <w:sz w:val="24"/>
          <w:szCs w:val="24"/>
        </w:rPr>
      </w:pPr>
    </w:p>
    <w:p w:rsidR="00000000" w:rsidRDefault="004537A8">
      <w:pPr>
        <w:spacing w:after="0" w:line="240" w:lineRule="auto"/>
        <w:jc w:val="center"/>
        <w:rPr>
          <w:rFonts w:ascii="Times New Roman" w:hAnsi="Times New Roman"/>
          <w:b/>
          <w:sz w:val="24"/>
          <w:szCs w:val="24"/>
        </w:rPr>
      </w:pPr>
      <w:r>
        <w:rPr>
          <w:rFonts w:ascii="Times New Roman" w:hAnsi="Times New Roman"/>
          <w:b/>
          <w:sz w:val="24"/>
          <w:szCs w:val="24"/>
        </w:rPr>
        <w:t>Article VIII</w:t>
      </w:r>
    </w:p>
    <w:p w:rsidR="00000000" w:rsidRDefault="004537A8">
      <w:pPr>
        <w:spacing w:after="0" w:line="240" w:lineRule="auto"/>
        <w:jc w:val="center"/>
        <w:rPr>
          <w:rFonts w:ascii="Times New Roman" w:hAnsi="Times New Roman"/>
          <w:b/>
          <w:sz w:val="24"/>
          <w:szCs w:val="24"/>
        </w:rPr>
      </w:pPr>
      <w:r>
        <w:rPr>
          <w:rFonts w:ascii="Times New Roman" w:hAnsi="Times New Roman"/>
          <w:b/>
          <w:sz w:val="24"/>
          <w:szCs w:val="24"/>
        </w:rPr>
        <w:t>Postponement; Termination</w:t>
      </w:r>
    </w:p>
    <w:p w:rsidR="00000000" w:rsidRDefault="004537A8">
      <w:pPr>
        <w:spacing w:after="0" w:line="240" w:lineRule="auto"/>
        <w:rPr>
          <w:rFonts w:ascii="Times New Roman" w:hAnsi="Times New Roman"/>
          <w:sz w:val="24"/>
          <w:szCs w:val="24"/>
        </w:rPr>
      </w:pPr>
    </w:p>
    <w:p w:rsidR="00000000" w:rsidRDefault="004537A8">
      <w:pPr>
        <w:spacing w:after="0" w:line="240" w:lineRule="auto"/>
        <w:rPr>
          <w:rFonts w:ascii="Times New Roman" w:hAnsi="Times New Roman"/>
          <w:sz w:val="24"/>
          <w:szCs w:val="24"/>
        </w:rPr>
      </w:pPr>
      <w:r>
        <w:rPr>
          <w:rFonts w:ascii="Times New Roman" w:hAnsi="Times New Roman"/>
          <w:sz w:val="24"/>
          <w:szCs w:val="24"/>
        </w:rPr>
        <w:t>In the event NCHH’s accreditation is</w:t>
      </w:r>
      <w:r>
        <w:rPr>
          <w:rFonts w:ascii="Times New Roman" w:hAnsi="Times New Roman"/>
          <w:sz w:val="24"/>
          <w:szCs w:val="24"/>
        </w:rPr>
        <w:t xml:space="preserve"> suspended for any reason, the obligations of this Agreement will be held in suspension until such time NCHH’s accreditation is reinstated.  If NCHH’s accreditation is revoked for any reason, the obligations created by this Agreement between NCHH and Train</w:t>
      </w:r>
      <w:r>
        <w:rPr>
          <w:rFonts w:ascii="Times New Roman" w:hAnsi="Times New Roman"/>
          <w:sz w:val="24"/>
          <w:szCs w:val="24"/>
        </w:rPr>
        <w:t xml:space="preserve">er will automatically terminate.  Either party may terminate this Agreement within 30 days of receiving written noticed by mail and either email or fax. </w:t>
      </w:r>
    </w:p>
    <w:p w:rsidR="00000000" w:rsidRDefault="004537A8">
      <w:pPr>
        <w:spacing w:after="0" w:line="240" w:lineRule="auto"/>
        <w:ind w:firstLine="720"/>
        <w:rPr>
          <w:rFonts w:ascii="Times New Roman" w:hAnsi="Times New Roman"/>
          <w:sz w:val="24"/>
          <w:szCs w:val="24"/>
        </w:rPr>
      </w:pPr>
    </w:p>
    <w:p w:rsidR="00000000" w:rsidRDefault="004537A8">
      <w:pPr>
        <w:spacing w:after="0" w:line="240" w:lineRule="auto"/>
        <w:jc w:val="center"/>
        <w:rPr>
          <w:rFonts w:ascii="Times New Roman" w:hAnsi="Times New Roman"/>
          <w:b/>
          <w:sz w:val="24"/>
          <w:szCs w:val="24"/>
        </w:rPr>
      </w:pPr>
      <w:r>
        <w:rPr>
          <w:rFonts w:ascii="Times New Roman" w:hAnsi="Times New Roman"/>
          <w:b/>
          <w:sz w:val="24"/>
          <w:szCs w:val="24"/>
        </w:rPr>
        <w:lastRenderedPageBreak/>
        <w:t>Article IX</w:t>
      </w:r>
    </w:p>
    <w:p w:rsidR="00000000" w:rsidRDefault="004537A8">
      <w:pPr>
        <w:spacing w:after="0" w:line="240" w:lineRule="auto"/>
        <w:jc w:val="center"/>
        <w:rPr>
          <w:rFonts w:ascii="Times New Roman" w:hAnsi="Times New Roman"/>
          <w:b/>
          <w:sz w:val="24"/>
          <w:szCs w:val="24"/>
        </w:rPr>
      </w:pPr>
      <w:r>
        <w:rPr>
          <w:rFonts w:ascii="Times New Roman" w:hAnsi="Times New Roman"/>
          <w:b/>
          <w:sz w:val="24"/>
          <w:szCs w:val="24"/>
        </w:rPr>
        <w:t>Section Headings; Construction</w:t>
      </w:r>
    </w:p>
    <w:p w:rsidR="00000000" w:rsidRDefault="004537A8">
      <w:pPr>
        <w:spacing w:after="0" w:line="240" w:lineRule="auto"/>
        <w:ind w:firstLine="720"/>
        <w:rPr>
          <w:rFonts w:ascii="Times New Roman" w:hAnsi="Times New Roman"/>
          <w:sz w:val="24"/>
          <w:szCs w:val="24"/>
        </w:rPr>
      </w:pPr>
    </w:p>
    <w:p w:rsidR="00000000" w:rsidRDefault="004537A8">
      <w:pPr>
        <w:spacing w:after="0" w:line="240" w:lineRule="auto"/>
        <w:rPr>
          <w:rFonts w:ascii="Times New Roman" w:hAnsi="Times New Roman"/>
          <w:sz w:val="24"/>
          <w:szCs w:val="24"/>
        </w:rPr>
      </w:pPr>
      <w:r>
        <w:rPr>
          <w:rFonts w:ascii="Times New Roman" w:hAnsi="Times New Roman"/>
          <w:sz w:val="24"/>
          <w:szCs w:val="24"/>
        </w:rPr>
        <w:t>The headings of Sections in this Agreement are provided fo</w:t>
      </w:r>
      <w:r>
        <w:rPr>
          <w:rFonts w:ascii="Times New Roman" w:hAnsi="Times New Roman"/>
          <w:sz w:val="24"/>
          <w:szCs w:val="24"/>
        </w:rPr>
        <w:t xml:space="preserve">r convenience only and will not affect its construction or interpretation.  All words used in this Agreement will be construed to be of such gender or number as the circumstances require. </w:t>
      </w:r>
    </w:p>
    <w:p w:rsidR="00000000" w:rsidRDefault="004537A8">
      <w:pPr>
        <w:spacing w:after="0" w:line="240" w:lineRule="auto"/>
        <w:rPr>
          <w:rFonts w:ascii="Times New Roman" w:hAnsi="Times New Roman"/>
          <w:sz w:val="24"/>
          <w:szCs w:val="24"/>
        </w:rPr>
      </w:pPr>
    </w:p>
    <w:p w:rsidR="00000000" w:rsidRDefault="004537A8">
      <w:pPr>
        <w:spacing w:after="0" w:line="240" w:lineRule="auto"/>
        <w:rPr>
          <w:rFonts w:ascii="Times New Roman" w:hAnsi="Times New Roman"/>
          <w:sz w:val="24"/>
          <w:szCs w:val="24"/>
        </w:rPr>
      </w:pPr>
    </w:p>
    <w:p w:rsidR="00000000" w:rsidRDefault="004537A8">
      <w:pPr>
        <w:spacing w:after="0" w:line="240" w:lineRule="auto"/>
        <w:rPr>
          <w:rFonts w:ascii="Times New Roman" w:hAnsi="Times New Roman"/>
          <w:sz w:val="24"/>
          <w:szCs w:val="24"/>
        </w:rPr>
      </w:pPr>
      <w:r>
        <w:rPr>
          <w:rFonts w:ascii="Times New Roman" w:hAnsi="Times New Roman"/>
          <w:sz w:val="24"/>
          <w:szCs w:val="24"/>
        </w:rPr>
        <w:t>IN WITNESS HEREOF, the parties hereto have executed this Agreemen</w:t>
      </w:r>
      <w:r>
        <w:rPr>
          <w:rFonts w:ascii="Times New Roman" w:hAnsi="Times New Roman"/>
          <w:sz w:val="24"/>
          <w:szCs w:val="24"/>
        </w:rPr>
        <w:t>t effective as of the date first written above.</w:t>
      </w:r>
    </w:p>
    <w:p w:rsidR="00000000" w:rsidRDefault="004537A8">
      <w:pPr>
        <w:spacing w:after="0" w:line="240" w:lineRule="auto"/>
        <w:rPr>
          <w:rFonts w:ascii="Times New Roman" w:hAnsi="Times New Roman"/>
          <w:sz w:val="24"/>
          <w:szCs w:val="24"/>
        </w:rPr>
      </w:pPr>
    </w:p>
    <w:p w:rsidR="00000000" w:rsidRDefault="004537A8">
      <w:pPr>
        <w:spacing w:after="0" w:line="240" w:lineRule="auto"/>
        <w:rPr>
          <w:rFonts w:ascii="Times New Roman" w:hAnsi="Times New Roman"/>
          <w:sz w:val="24"/>
          <w:szCs w:val="24"/>
        </w:rPr>
      </w:pPr>
    </w:p>
    <w:p w:rsidR="00000000" w:rsidRDefault="004537A8">
      <w:pPr>
        <w:spacing w:after="0" w:line="240" w:lineRule="auto"/>
        <w:rPr>
          <w:rFonts w:ascii="Times New Roman" w:hAnsi="Times New Roman"/>
          <w:sz w:val="24"/>
          <w:szCs w:val="24"/>
        </w:rPr>
      </w:pPr>
    </w:p>
    <w:p w:rsidR="00000000" w:rsidRDefault="004537A8">
      <w:pPr>
        <w:spacing w:after="0" w:line="240" w:lineRule="auto"/>
        <w:rPr>
          <w:rFonts w:ascii="Times New Roman" w:hAnsi="Times New Roman"/>
          <w:sz w:val="24"/>
          <w:szCs w:val="24"/>
        </w:rPr>
      </w:pPr>
    </w:p>
    <w:p w:rsidR="00000000" w:rsidRDefault="004537A8">
      <w:pPr>
        <w:spacing w:after="0" w:line="240" w:lineRule="auto"/>
        <w:rPr>
          <w:rFonts w:ascii="Times New Roman" w:hAnsi="Times New Roman"/>
          <w:sz w:val="24"/>
          <w:szCs w:val="24"/>
        </w:rPr>
      </w:pPr>
    </w:p>
    <w:p w:rsidR="00000000" w:rsidRDefault="004537A8">
      <w:pPr>
        <w:spacing w:after="0" w:line="240" w:lineRule="auto"/>
        <w:ind w:left="3600" w:firstLine="720"/>
        <w:rPr>
          <w:rFonts w:ascii="Times New Roman" w:hAnsi="Times New Roman"/>
          <w:sz w:val="24"/>
          <w:szCs w:val="24"/>
        </w:rPr>
      </w:pPr>
      <w:r>
        <w:rPr>
          <w:rFonts w:ascii="Times New Roman" w:hAnsi="Times New Roman"/>
          <w:sz w:val="24"/>
          <w:szCs w:val="24"/>
        </w:rPr>
        <w:t xml:space="preserve">        ___________________________________</w:t>
      </w:r>
    </w:p>
    <w:p w:rsidR="00000000" w:rsidRDefault="004537A8">
      <w:pPr>
        <w:spacing w:after="0" w:line="240" w:lineRule="auto"/>
        <w:ind w:left="2160"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highlight w:val="yellow"/>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000000" w:rsidRDefault="004537A8">
      <w:pPr>
        <w:spacing w:after="0" w:line="240" w:lineRule="auto"/>
        <w:ind w:left="2160"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Trainer</w:t>
      </w:r>
    </w:p>
    <w:p w:rsidR="00000000" w:rsidRDefault="004537A8">
      <w:pPr>
        <w:spacing w:after="0" w:line="240" w:lineRule="auto"/>
        <w:rPr>
          <w:rFonts w:ascii="Times New Roman" w:hAnsi="Times New Roman"/>
          <w:sz w:val="24"/>
          <w:szCs w:val="24"/>
        </w:rPr>
      </w:pPr>
    </w:p>
    <w:p w:rsidR="00000000" w:rsidRDefault="004537A8">
      <w:pPr>
        <w:spacing w:after="0" w:line="240" w:lineRule="auto"/>
        <w:rPr>
          <w:rFonts w:ascii="Times New Roman" w:hAnsi="Times New Roman"/>
          <w:sz w:val="24"/>
          <w:szCs w:val="24"/>
        </w:rPr>
      </w:pPr>
    </w:p>
    <w:p w:rsidR="00000000" w:rsidRDefault="004537A8">
      <w:pPr>
        <w:spacing w:after="0" w:line="240" w:lineRule="auto"/>
        <w:rPr>
          <w:rFonts w:ascii="Times New Roman" w:hAnsi="Times New Roman"/>
          <w:sz w:val="24"/>
          <w:szCs w:val="24"/>
        </w:rPr>
      </w:pPr>
    </w:p>
    <w:p w:rsidR="00000000" w:rsidRDefault="004537A8">
      <w:pPr>
        <w:spacing w:after="0" w:line="240" w:lineRule="auto"/>
        <w:rPr>
          <w:rFonts w:ascii="Times New Roman" w:hAnsi="Times New Roman"/>
          <w:sz w:val="24"/>
          <w:szCs w:val="24"/>
        </w:rPr>
      </w:pPr>
      <w:r>
        <w:rPr>
          <w:rFonts w:ascii="Times New Roman" w:hAnsi="Times New Roman"/>
          <w:sz w:val="24"/>
          <w:szCs w:val="24"/>
        </w:rPr>
        <w:t>___________________________________          ___________________________________</w:t>
      </w:r>
    </w:p>
    <w:p w:rsidR="00000000" w:rsidRDefault="004537A8">
      <w:pPr>
        <w:spacing w:after="0" w:line="240" w:lineRule="auto"/>
        <w:rPr>
          <w:rFonts w:ascii="Times New Roman" w:hAnsi="Times New Roman"/>
          <w:sz w:val="24"/>
          <w:szCs w:val="24"/>
        </w:rPr>
      </w:pPr>
      <w:r>
        <w:rPr>
          <w:rFonts w:ascii="Times New Roman" w:hAnsi="Times New Roman"/>
          <w:sz w:val="24"/>
          <w:szCs w:val="24"/>
        </w:rPr>
        <w:t>Rebecca Morley, Executive Director</w:t>
      </w:r>
      <w:r>
        <w:rPr>
          <w:rFonts w:ascii="Times New Roman" w:hAnsi="Times New Roman"/>
          <w:sz w:val="24"/>
          <w:szCs w:val="24"/>
        </w:rPr>
        <w:tab/>
        <w:t xml:space="preserve">  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highlight w:val="yellow"/>
        </w:rPr>
        <w:t>[NAM</w:t>
      </w:r>
      <w:r>
        <w:rPr>
          <w:rFonts w:ascii="Times New Roman" w:hAnsi="Times New Roman"/>
          <w:sz w:val="24"/>
          <w:szCs w:val="24"/>
          <w:highlight w:val="yellow"/>
        </w:rPr>
        <w: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4537A8" w:rsidRDefault="004537A8">
      <w:pPr>
        <w:spacing w:after="0" w:line="240" w:lineRule="auto"/>
        <w:rPr>
          <w:rFonts w:ascii="Times New Roman" w:hAnsi="Times New Roman"/>
          <w:sz w:val="24"/>
          <w:szCs w:val="24"/>
        </w:rPr>
      </w:pPr>
      <w:r>
        <w:rPr>
          <w:rFonts w:ascii="Times New Roman" w:hAnsi="Times New Roman"/>
          <w:sz w:val="24"/>
          <w:szCs w:val="24"/>
        </w:rPr>
        <w:t>National Center for Healthy Housing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highlight w:val="yellow"/>
        </w:rPr>
        <w:t>[Host Organization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highlight w:val="yellow"/>
        </w:rPr>
        <w:t xml:space="preserve">Host Organization </w:t>
      </w:r>
    </w:p>
    <w:sectPr w:rsidR="004537A8">
      <w:headerReference w:type="default" r:id="rId7"/>
      <w:footerReference w:type="default" r:id="rId8"/>
      <w:pgSz w:w="12240" w:h="15840"/>
      <w:pgMar w:top="144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7A8" w:rsidRDefault="004537A8">
      <w:pPr>
        <w:spacing w:after="0" w:line="240" w:lineRule="auto"/>
      </w:pPr>
      <w:r>
        <w:separator/>
      </w:r>
    </w:p>
  </w:endnote>
  <w:endnote w:type="continuationSeparator" w:id="1">
    <w:p w:rsidR="004537A8" w:rsidRDefault="00453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37A8">
    <w:pPr>
      <w:pStyle w:val="Footer"/>
      <w:pBdr>
        <w:top w:val="thinThickSmallGap" w:sz="24" w:space="1" w:color="622423"/>
      </w:pBdr>
      <w:jc w:val="right"/>
      <w:rPr>
        <w:rFonts w:ascii="Cambria" w:hAnsi="Cambria"/>
      </w:rPr>
    </w:pPr>
    <w:r>
      <w:rPr>
        <w:rFonts w:ascii="Times New Roman" w:eastAsia="Times New Roman" w:hAnsi="Times New Roman"/>
        <w:sz w:val="24"/>
        <w:szCs w:val="24"/>
      </w:rPr>
      <w:t xml:space="preserve">                      </w:t>
    </w:r>
    <w:r>
      <w:rPr>
        <w:rFonts w:ascii="Cambria" w:hAnsi="Cambria"/>
      </w:rPr>
      <w:t xml:space="preserve">Page </w:t>
    </w:r>
    <w:r>
      <w:rPr>
        <w:rFonts w:ascii="Cambria" w:hAnsi="Cambria"/>
      </w:rPr>
      <w:fldChar w:fldCharType="begin"/>
    </w:r>
    <w:r>
      <w:rPr>
        <w:rFonts w:ascii="Cambria" w:hAnsi="Cambria"/>
      </w:rPr>
      <w:instrText xml:space="preserve"> P</w:instrText>
    </w:r>
    <w:r>
      <w:rPr>
        <w:rFonts w:ascii="Cambria" w:hAnsi="Cambria"/>
      </w:rPr>
      <w:instrText xml:space="preserve">AGE </w:instrText>
    </w:r>
    <w:r>
      <w:rPr>
        <w:rFonts w:ascii="Cambria" w:hAnsi="Cambria"/>
      </w:rPr>
      <w:fldChar w:fldCharType="separate"/>
    </w:r>
    <w:r w:rsidR="00003D2E">
      <w:rPr>
        <w:rFonts w:ascii="Cambria" w:hAnsi="Cambria"/>
        <w:noProof/>
      </w:rPr>
      <w:t>1</w:t>
    </w:r>
    <w:r>
      <w:rPr>
        <w:rFonts w:ascii="Cambria" w:hAnsi="Cambria"/>
      </w:rPr>
      <w:fldChar w:fldCharType="end"/>
    </w:r>
    <w:r>
      <w:rPr>
        <w:rFonts w:ascii="Cambria" w:hAnsi="Cambria"/>
      </w:rPr>
      <w:t xml:space="preserve"> of </w:t>
    </w:r>
    <w:r>
      <w:rPr>
        <w:rFonts w:ascii="Cambria" w:hAnsi="Cambria"/>
      </w:rPr>
      <w:fldChar w:fldCharType="begin"/>
    </w:r>
    <w:r>
      <w:rPr>
        <w:rFonts w:ascii="Cambria" w:hAnsi="Cambria"/>
      </w:rPr>
      <w:instrText xml:space="preserve"> NUMPAGES </w:instrText>
    </w:r>
    <w:r>
      <w:rPr>
        <w:rFonts w:ascii="Cambria" w:hAnsi="Cambria"/>
      </w:rPr>
      <w:fldChar w:fldCharType="separate"/>
    </w:r>
    <w:r w:rsidR="00003D2E">
      <w:rPr>
        <w:rFonts w:ascii="Cambria" w:hAnsi="Cambria"/>
        <w:noProof/>
      </w:rPr>
      <w:t>7</w:t>
    </w:r>
    <w:r>
      <w:rPr>
        <w:rFonts w:ascii="Cambria" w:hAnsi="Cambria"/>
      </w:rPr>
      <w:fldChar w:fldCharType="end"/>
    </w:r>
  </w:p>
  <w:p w:rsidR="00000000" w:rsidRDefault="004537A8">
    <w:pPr>
      <w:pStyle w:val="Footer"/>
      <w:pBdr>
        <w:top w:val="thinThickSmallGap" w:sz="24" w:space="1" w:color="622423"/>
      </w:pBdr>
      <w:rPr>
        <w:rFonts w:ascii="Cambria" w:hAnsi="Cambria"/>
        <w:sz w:val="16"/>
      </w:rPr>
    </w:pPr>
    <w:r>
      <w:rPr>
        <w:rFonts w:ascii="Cambria" w:hAnsi="Cambria"/>
        <w:sz w:val="16"/>
      </w:rPr>
      <w:t>Revised 8/4/10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7A8" w:rsidRDefault="004537A8">
      <w:pPr>
        <w:spacing w:after="0" w:line="240" w:lineRule="auto"/>
      </w:pPr>
      <w:r>
        <w:separator/>
      </w:r>
    </w:p>
  </w:footnote>
  <w:footnote w:type="continuationSeparator" w:id="1">
    <w:p w:rsidR="004537A8" w:rsidRDefault="00453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37A8">
    <w:pPr>
      <w:pStyle w:val="Header"/>
      <w:spacing w:after="0" w:line="240" w:lineRule="auto"/>
      <w:jc w:val="center"/>
      <w:rPr>
        <w:rFonts w:ascii="Times New Roman" w:hAnsi="Times New Roman"/>
        <w:b/>
        <w:sz w:val="28"/>
        <w:szCs w:val="28"/>
      </w:rPr>
    </w:pPr>
    <w:r>
      <w:rPr>
        <w:rFonts w:ascii="Times New Roman" w:hAnsi="Times New Roman"/>
        <w:b/>
        <w:sz w:val="28"/>
        <w:szCs w:val="28"/>
      </w:rPr>
      <w:t>Agreement between National Center for Healthy Housing</w:t>
    </w:r>
  </w:p>
  <w:p w:rsidR="00000000" w:rsidRDefault="004537A8">
    <w:pPr>
      <w:pStyle w:val="Header"/>
      <w:spacing w:after="0" w:line="240" w:lineRule="auto"/>
      <w:jc w:val="center"/>
      <w:rPr>
        <w:rFonts w:ascii="Times New Roman" w:hAnsi="Times New Roman"/>
        <w:b/>
        <w:sz w:val="28"/>
        <w:szCs w:val="28"/>
      </w:rPr>
    </w:pPr>
    <w:r>
      <w:rPr>
        <w:rFonts w:ascii="Times New Roman" w:hAnsi="Times New Roman"/>
        <w:b/>
        <w:sz w:val="28"/>
        <w:szCs w:val="28"/>
      </w:rPr>
      <w:t xml:space="preserve">and </w:t>
    </w:r>
    <w:r>
      <w:rPr>
        <w:rFonts w:ascii="Times New Roman" w:hAnsi="Times New Roman"/>
        <w:b/>
        <w:sz w:val="28"/>
        <w:szCs w:val="28"/>
        <w:highlight w:val="yellow"/>
      </w:rPr>
      <w:t>______________</w:t>
    </w:r>
    <w:r>
      <w:rPr>
        <w:rFonts w:ascii="Times New Roman" w:hAnsi="Times New Roman"/>
        <w:b/>
        <w:sz w:val="28"/>
        <w:szCs w:val="28"/>
      </w:rPr>
      <w:t xml:space="preserve"> for Lead Certified Renovator Training</w:t>
    </w:r>
  </w:p>
  <w:p w:rsidR="00000000" w:rsidRDefault="004537A8">
    <w:pPr>
      <w:pStyle w:val="Header"/>
      <w:spacing w:after="0" w:line="240" w:lineRule="auto"/>
      <w:jc w:val="center"/>
      <w:rPr>
        <w:rFonts w:ascii="Times New Roman" w:hAnsi="Times New Roman"/>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300B20"/>
    <w:lvl w:ilvl="0">
      <w:start w:val="1"/>
      <w:numFmt w:val="decimal"/>
      <w:lvlText w:val="%1."/>
      <w:lvlJc w:val="left"/>
      <w:pPr>
        <w:tabs>
          <w:tab w:val="num" w:pos="1800"/>
        </w:tabs>
        <w:ind w:left="1800" w:hanging="360"/>
      </w:pPr>
    </w:lvl>
  </w:abstractNum>
  <w:abstractNum w:abstractNumId="1">
    <w:nsid w:val="FFFFFF7D"/>
    <w:multiLevelType w:val="singleLevel"/>
    <w:tmpl w:val="457ABB0C"/>
    <w:lvl w:ilvl="0">
      <w:start w:val="1"/>
      <w:numFmt w:val="decimal"/>
      <w:lvlText w:val="%1."/>
      <w:lvlJc w:val="left"/>
      <w:pPr>
        <w:tabs>
          <w:tab w:val="num" w:pos="1440"/>
        </w:tabs>
        <w:ind w:left="1440" w:hanging="360"/>
      </w:pPr>
    </w:lvl>
  </w:abstractNum>
  <w:abstractNum w:abstractNumId="2">
    <w:nsid w:val="FFFFFF7E"/>
    <w:multiLevelType w:val="singleLevel"/>
    <w:tmpl w:val="60DC42AE"/>
    <w:lvl w:ilvl="0">
      <w:start w:val="1"/>
      <w:numFmt w:val="decimal"/>
      <w:lvlText w:val="%1."/>
      <w:lvlJc w:val="left"/>
      <w:pPr>
        <w:tabs>
          <w:tab w:val="num" w:pos="1080"/>
        </w:tabs>
        <w:ind w:left="1080" w:hanging="360"/>
      </w:pPr>
    </w:lvl>
  </w:abstractNum>
  <w:abstractNum w:abstractNumId="3">
    <w:nsid w:val="FFFFFF7F"/>
    <w:multiLevelType w:val="singleLevel"/>
    <w:tmpl w:val="540492EC"/>
    <w:lvl w:ilvl="0">
      <w:start w:val="1"/>
      <w:numFmt w:val="decimal"/>
      <w:lvlText w:val="%1."/>
      <w:lvlJc w:val="left"/>
      <w:pPr>
        <w:tabs>
          <w:tab w:val="num" w:pos="720"/>
        </w:tabs>
        <w:ind w:left="720" w:hanging="360"/>
      </w:pPr>
    </w:lvl>
  </w:abstractNum>
  <w:abstractNum w:abstractNumId="4">
    <w:nsid w:val="FFFFFF80"/>
    <w:multiLevelType w:val="singleLevel"/>
    <w:tmpl w:val="7E82BC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C3E9F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0006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FED9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600658"/>
    <w:lvl w:ilvl="0">
      <w:start w:val="1"/>
      <w:numFmt w:val="decimal"/>
      <w:lvlText w:val="%1."/>
      <w:lvlJc w:val="left"/>
      <w:pPr>
        <w:tabs>
          <w:tab w:val="num" w:pos="360"/>
        </w:tabs>
        <w:ind w:left="360" w:hanging="360"/>
      </w:pPr>
    </w:lvl>
  </w:abstractNum>
  <w:abstractNum w:abstractNumId="9">
    <w:nsid w:val="FFFFFF89"/>
    <w:multiLevelType w:val="singleLevel"/>
    <w:tmpl w:val="E56E2E74"/>
    <w:lvl w:ilvl="0">
      <w:start w:val="1"/>
      <w:numFmt w:val="bullet"/>
      <w:lvlText w:val=""/>
      <w:lvlJc w:val="left"/>
      <w:pPr>
        <w:tabs>
          <w:tab w:val="num" w:pos="360"/>
        </w:tabs>
        <w:ind w:left="360" w:hanging="360"/>
      </w:pPr>
      <w:rPr>
        <w:rFonts w:ascii="Symbol" w:hAnsi="Symbol" w:hint="default"/>
      </w:rPr>
    </w:lvl>
  </w:abstractNum>
  <w:abstractNum w:abstractNumId="10">
    <w:nsid w:val="0DD136F6"/>
    <w:multiLevelType w:val="hybridMultilevel"/>
    <w:tmpl w:val="8E025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BD5D49"/>
    <w:multiLevelType w:val="multilevel"/>
    <w:tmpl w:val="6202713C"/>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B2354B1"/>
    <w:multiLevelType w:val="hybridMultilevel"/>
    <w:tmpl w:val="EDEC2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F62C7C"/>
    <w:multiLevelType w:val="hybridMultilevel"/>
    <w:tmpl w:val="90C8AF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383D8A"/>
    <w:multiLevelType w:val="hybridMultilevel"/>
    <w:tmpl w:val="34EE0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091840"/>
    <w:multiLevelType w:val="hybridMultilevel"/>
    <w:tmpl w:val="2BF23A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9573267"/>
    <w:multiLevelType w:val="hybridMultilevel"/>
    <w:tmpl w:val="5754A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9B56F0"/>
    <w:multiLevelType w:val="hybridMultilevel"/>
    <w:tmpl w:val="CD6C44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C23F45"/>
    <w:multiLevelType w:val="hybridMultilevel"/>
    <w:tmpl w:val="05107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284F9A"/>
    <w:multiLevelType w:val="hybridMultilevel"/>
    <w:tmpl w:val="36166B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D2D7580"/>
    <w:multiLevelType w:val="hybridMultilevel"/>
    <w:tmpl w:val="7ED8A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1"/>
  </w:num>
  <w:num w:numId="3">
    <w:abstractNumId w:val="20"/>
  </w:num>
  <w:num w:numId="4">
    <w:abstractNumId w:val="17"/>
  </w:num>
  <w:num w:numId="5">
    <w:abstractNumId w:val="10"/>
  </w:num>
  <w:num w:numId="6">
    <w:abstractNumId w:val="13"/>
  </w:num>
  <w:num w:numId="7">
    <w:abstractNumId w:val="18"/>
  </w:num>
  <w:num w:numId="8">
    <w:abstractNumId w:val="14"/>
  </w:num>
  <w:num w:numId="9">
    <w:abstractNumId w:val="16"/>
  </w:num>
  <w:num w:numId="10">
    <w:abstractNumId w:val="12"/>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removePersonalInformation/>
  <w:removeDateAndTime/>
  <w:defaultTabStop w:val="720"/>
  <w:characterSpacingControl w:val="doNotCompress"/>
  <w:footnotePr>
    <w:footnote w:id="0"/>
    <w:footnote w:id="1"/>
  </w:footnotePr>
  <w:endnotePr>
    <w:endnote w:id="0"/>
    <w:endnote w:id="1"/>
  </w:endnotePr>
  <w:compat/>
  <w:rsids>
    <w:rsidRoot w:val="00003D2E"/>
    <w:rsid w:val="00003D2E"/>
    <w:rsid w:val="00453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Times New Roman" w:hAnsi="Times New Roman"/>
      <w:b/>
      <w:sz w:val="24"/>
      <w:szCs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Hyperlink">
    <w:name w:val="Hyperlink"/>
    <w:basedOn w:val="DefaultParagraphFont"/>
    <w:semiHidden/>
    <w:unhideWhenUsed/>
    <w:rPr>
      <w:color w:val="0000FF"/>
      <w:u w:val="single"/>
    </w:rPr>
  </w:style>
  <w:style w:type="paragraph" w:styleId="Header">
    <w:name w:val="header"/>
    <w:basedOn w:val="Normal"/>
    <w:semiHidden/>
    <w:unhideWhenUsed/>
    <w:pPr>
      <w:tabs>
        <w:tab w:val="center" w:pos="4680"/>
        <w:tab w:val="right" w:pos="9360"/>
      </w:tabs>
    </w:pPr>
  </w:style>
  <w:style w:type="character" w:customStyle="1" w:styleId="HeaderChar">
    <w:name w:val="Header Char"/>
    <w:basedOn w:val="DefaultParagraphFont"/>
    <w:rPr>
      <w:sz w:val="22"/>
      <w:szCs w:val="22"/>
    </w:rPr>
  </w:style>
  <w:style w:type="paragraph" w:styleId="Footer">
    <w:name w:val="footer"/>
    <w:basedOn w:val="Normal"/>
    <w:semiHidden/>
    <w:unhideWhenUsed/>
    <w:pPr>
      <w:tabs>
        <w:tab w:val="center" w:pos="4680"/>
        <w:tab w:val="right" w:pos="9360"/>
      </w:tabs>
    </w:pPr>
  </w:style>
  <w:style w:type="character" w:customStyle="1" w:styleId="FooterChar">
    <w:name w:val="Footer Char"/>
    <w:basedOn w:val="DefaultParagraphFont"/>
    <w:rPr>
      <w:sz w:val="22"/>
      <w:szCs w:val="22"/>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semiHidden/>
    <w:pPr>
      <w:spacing w:after="120" w:line="240" w:lineRule="auto"/>
    </w:pPr>
    <w:rPr>
      <w:rFonts w:ascii="Times New Roman" w:eastAsia="Times New Roman" w:hAnsi="Times New Roman"/>
      <w:sz w:val="24"/>
      <w:szCs w:val="24"/>
    </w:rPr>
  </w:style>
  <w:style w:type="paragraph" w:styleId="NormalWeb">
    <w:name w:val="Normal (Web)"/>
    <w:basedOn w:val="Normal"/>
    <w:semiHidden/>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Parties to the Agreement:</vt:lpstr>
    </vt:vector>
  </TitlesOfParts>
  <Manager/>
  <Company/>
  <LinksUpToDate>false</LinksUpToDate>
  <CharactersWithSpaces>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Parties to the Agreement:</dc:title>
  <dc:subject/>
  <dc:creator/>
  <cp:keywords/>
  <cp:lastModifiedBy/>
  <cp:revision>1</cp:revision>
  <cp:lastPrinted>2009-06-02T19:33:00Z</cp:lastPrinted>
  <dcterms:created xsi:type="dcterms:W3CDTF">2010-12-03T19:51:00Z</dcterms:created>
  <dcterms:modified xsi:type="dcterms:W3CDTF">2010-12-03T19:51:00Z</dcterms:modified>
</cp:coreProperties>
</file>